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F" w:rsidRDefault="00035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3.55pt;margin-top:-16.95pt;width:203.3pt;height:69.6pt;z-index:251658240;visibility:visible">
            <v:imagedata r:id="rId6" o:title="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290.7pt;margin-top:-45.45pt;width:182.65pt;height:126.05pt;z-index:251657216;visibility:visible">
            <v:imagedata r:id="rId7" o:title=""/>
          </v:shape>
        </w:pict>
      </w:r>
    </w:p>
    <w:p w:rsidR="000357CF" w:rsidRDefault="000357CF" w:rsidP="009D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</w:rPr>
      </w:pPr>
    </w:p>
    <w:p w:rsidR="000357CF" w:rsidRDefault="000357CF" w:rsidP="009D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</w:rPr>
      </w:pPr>
    </w:p>
    <w:p w:rsidR="000357CF" w:rsidRDefault="000357CF" w:rsidP="009D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</w:rPr>
      </w:pPr>
    </w:p>
    <w:p w:rsidR="000357CF" w:rsidRDefault="000357CF" w:rsidP="009D0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</w:rPr>
      </w:pPr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</w:rPr>
      </w:pPr>
      <w:r>
        <w:rPr>
          <w:b/>
          <w:bCs/>
        </w:rPr>
        <w:t xml:space="preserve">С </w:t>
      </w:r>
      <w:r w:rsidRPr="008D763B">
        <w:rPr>
          <w:b/>
          <w:bCs/>
        </w:rPr>
        <w:t>15</w:t>
      </w:r>
      <w:r w:rsidRPr="00A43AF5">
        <w:rPr>
          <w:b/>
          <w:bCs/>
        </w:rPr>
        <w:t xml:space="preserve"> </w:t>
      </w:r>
      <w:r>
        <w:rPr>
          <w:b/>
          <w:bCs/>
        </w:rPr>
        <w:t xml:space="preserve">ноября по </w:t>
      </w:r>
      <w:r w:rsidRPr="008D763B">
        <w:rPr>
          <w:b/>
          <w:bCs/>
        </w:rPr>
        <w:t>15</w:t>
      </w:r>
      <w:r>
        <w:rPr>
          <w:b/>
          <w:bCs/>
        </w:rPr>
        <w:t xml:space="preserve"> декабря 2017г. в Нижегородской области пройдет</w:t>
      </w:r>
      <w:r w:rsidRPr="000274EA">
        <w:rPr>
          <w:b/>
          <w:bCs/>
        </w:rPr>
        <w:t xml:space="preserve"> </w:t>
      </w:r>
      <w:r>
        <w:rPr>
          <w:b/>
          <w:bCs/>
        </w:rPr>
        <w:t xml:space="preserve">Эко-марафон ПЕРЕРАБОТКА «Сдай макулатуру – спаси дерево!». </w:t>
      </w:r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</w:pPr>
      <w: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  <w: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0357CF" w:rsidRPr="00171CC2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</w:pPr>
      <w:r w:rsidRPr="00171CC2">
        <w:rPr>
          <w:b/>
        </w:rPr>
        <w:t>Мы приглашаем к</w:t>
      </w:r>
      <w:r>
        <w:rPr>
          <w:b/>
        </w:rPr>
        <w:t xml:space="preserve"> участию все учебные заведения,</w:t>
      </w:r>
      <w:r w:rsidRPr="00171CC2">
        <w:rPr>
          <w:b/>
        </w:rPr>
        <w:t xml:space="preserve"> общественные организации, предприятия, компании, и другие учреждения всех населенных пунктов </w:t>
      </w:r>
      <w:r>
        <w:rPr>
          <w:b/>
        </w:rPr>
        <w:t xml:space="preserve">Нижегородской </w:t>
      </w:r>
      <w:r w:rsidRPr="00171CC2">
        <w:rPr>
          <w:b/>
        </w:rPr>
        <w:t>области</w:t>
      </w:r>
      <w:r w:rsidRPr="00171CC2">
        <w:t>. Для этого нужно собрать ненужную макулатуру (необходимо собрать более 300 кг макулатуры в одном месте (</w:t>
      </w:r>
      <w:r>
        <w:t xml:space="preserve">это </w:t>
      </w:r>
      <w:r w:rsidRPr="00171CC2">
        <w:t xml:space="preserve">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8" w:history="1">
        <w:r w:rsidRPr="00171CC2">
          <w:rPr>
            <w:b/>
            <w:u w:val="single"/>
          </w:rPr>
          <w:t>www.сдай-бумагу.рф</w:t>
        </w:r>
      </w:hyperlink>
      <w:r>
        <w:rPr>
          <w:b/>
          <w:u w:val="single"/>
        </w:rPr>
        <w:t>.</w:t>
      </w:r>
      <w:r>
        <w:t xml:space="preserve"> Прием заявок осуществляется в течение всей акции.</w:t>
      </w:r>
      <w:r w:rsidRPr="001A37AB">
        <w:t xml:space="preserve"> </w:t>
      </w:r>
    </w:p>
    <w:p w:rsidR="000357CF" w:rsidRPr="00B87887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</w:pPr>
      <w:r w:rsidRPr="00171CC2"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</w:t>
      </w:r>
      <w:r>
        <w:t xml:space="preserve"> учреждение</w:t>
      </w:r>
      <w:r w:rsidRPr="00171CC2">
        <w:t xml:space="preserve"> с предложением принять участие в акции «Сдай макулатуру – Спаси дерево!»</w:t>
      </w:r>
    </w:p>
    <w:p w:rsidR="000357CF" w:rsidRPr="00897A67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</w:rPr>
      </w:pPr>
      <w:r w:rsidRPr="00897A67">
        <w:rPr>
          <w:b/>
        </w:rPr>
        <w:t>Акция проводится при поддержке:</w:t>
      </w:r>
    </w:p>
    <w:p w:rsidR="000357CF" w:rsidRPr="00BF027B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b/>
        </w:rPr>
      </w:pPr>
      <w:r w:rsidRPr="00BF027B">
        <w:rPr>
          <w:b/>
        </w:rPr>
        <w:t>- Министерства экологии</w:t>
      </w:r>
      <w:r>
        <w:rPr>
          <w:b/>
        </w:rPr>
        <w:t xml:space="preserve"> и природных ресурсов</w:t>
      </w:r>
      <w:r w:rsidRPr="00BF027B">
        <w:rPr>
          <w:b/>
        </w:rPr>
        <w:t xml:space="preserve"> </w:t>
      </w:r>
      <w:r>
        <w:rPr>
          <w:b/>
        </w:rPr>
        <w:t>Нижегородской</w:t>
      </w:r>
      <w:r w:rsidRPr="00BF027B">
        <w:rPr>
          <w:b/>
        </w:rPr>
        <w:t xml:space="preserve"> области;</w:t>
      </w:r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</w:pPr>
      <w:r w:rsidRPr="00897A67">
        <w:t>- ООО «ГлавСнаб»</w:t>
      </w:r>
      <w:r>
        <w:t xml:space="preserve"> - прием и вывоз макулатуры </w:t>
      </w:r>
      <w:hyperlink r:id="rId9" w:history="1">
        <w:r w:rsidRPr="00783FA2">
          <w:rPr>
            <w:rStyle w:val="Hyperlink"/>
            <w:rFonts w:cs="Calibri"/>
            <w:lang w:val="en-US"/>
          </w:rPr>
          <w:t>www</w:t>
        </w:r>
        <w:r w:rsidRPr="00783FA2">
          <w:rPr>
            <w:rStyle w:val="Hyperlink"/>
            <w:rFonts w:cs="Calibri"/>
          </w:rPr>
          <w:t>.glavsnab.msk.ru</w:t>
        </w:r>
      </w:hyperlink>
      <w:r>
        <w:t>;</w:t>
      </w:r>
    </w:p>
    <w:p w:rsidR="000357CF" w:rsidRPr="00897A67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</w:pPr>
      <w:r>
        <w:t>- К</w:t>
      </w:r>
      <w:r w:rsidRPr="00BD6718">
        <w:t>раудфандинг</w:t>
      </w:r>
      <w:r>
        <w:t xml:space="preserve">проекта «Подари Дерево» </w:t>
      </w:r>
      <w:hyperlink r:id="rId10" w:tgtFrame="_blank" w:history="1">
        <w:r w:rsidRPr="007564F6">
          <w:rPr>
            <w:rStyle w:val="Hyperlink"/>
            <w:rFonts w:cs="Calibri"/>
          </w:rPr>
          <w:t>www.подари-дерево.рф</w:t>
        </w:r>
      </w:hyperlink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b/>
          <w:bCs/>
        </w:rPr>
      </w:pPr>
      <w:r w:rsidRPr="00897A67">
        <w:t>- Всероссийского при</w:t>
      </w:r>
      <w:r>
        <w:t xml:space="preserve">родоохранного проекта «Экобокс» </w:t>
      </w:r>
      <w:hyperlink r:id="rId11" w:history="1">
        <w:r w:rsidRPr="00783FA2">
          <w:rPr>
            <w:rStyle w:val="Hyperlink"/>
            <w:rFonts w:cs="Calibri"/>
          </w:rPr>
          <w:t>www.ecobox.ru</w:t>
        </w:r>
      </w:hyperlink>
    </w:p>
    <w:p w:rsidR="000357CF" w:rsidRPr="00474CFC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</w:pPr>
      <w:r>
        <w:rPr>
          <w:b/>
          <w:bCs/>
        </w:rPr>
        <w:t xml:space="preserve">Оргкомитет акции: </w:t>
      </w:r>
      <w:r w:rsidRPr="00C121F1">
        <w:t>8-953-336-53-33</w:t>
      </w:r>
      <w:r>
        <w:t xml:space="preserve"> , е</w:t>
      </w:r>
      <w:r w:rsidRPr="00474CFC">
        <w:t>-</w:t>
      </w:r>
      <w:r w:rsidRPr="00474CFC">
        <w:rPr>
          <w:lang w:val="en-US"/>
        </w:rPr>
        <w:t>mail</w:t>
      </w:r>
      <w:r w:rsidRPr="00474CFC">
        <w:t xml:space="preserve"> акции:  </w:t>
      </w:r>
      <w:hyperlink r:id="rId12" w:history="1">
        <w:r w:rsidRPr="00474CFC">
          <w:rPr>
            <w:rStyle w:val="Hyperlink"/>
            <w:rFonts w:cs="Calibri"/>
            <w:lang w:val="en-US"/>
          </w:rPr>
          <w:t>i</w:t>
        </w:r>
        <w:r w:rsidRPr="00474CFC">
          <w:rPr>
            <w:rStyle w:val="Hyperlink"/>
            <w:rFonts w:cs="Calibri"/>
          </w:rPr>
          <w:t>@</w:t>
        </w:r>
        <w:r w:rsidRPr="00474CFC">
          <w:rPr>
            <w:rStyle w:val="Hyperlink"/>
            <w:rFonts w:cs="Calibri"/>
            <w:lang w:val="en-US"/>
          </w:rPr>
          <w:t>sdai</w:t>
        </w:r>
        <w:r w:rsidRPr="00474CFC">
          <w:rPr>
            <w:rStyle w:val="Hyperlink"/>
            <w:rFonts w:cs="Calibri"/>
          </w:rPr>
          <w:t>-</w:t>
        </w:r>
        <w:r w:rsidRPr="00474CFC">
          <w:rPr>
            <w:rStyle w:val="Hyperlink"/>
            <w:rFonts w:cs="Calibri"/>
            <w:lang w:val="en-US"/>
          </w:rPr>
          <w:t>bumagu</w:t>
        </w:r>
        <w:r w:rsidRPr="00474CFC">
          <w:rPr>
            <w:rStyle w:val="Hyperlink"/>
            <w:rFonts w:cs="Calibri"/>
          </w:rPr>
          <w:t>.</w:t>
        </w:r>
        <w:r w:rsidRPr="00474CFC">
          <w:rPr>
            <w:rStyle w:val="Hyperlink"/>
            <w:rFonts w:cs="Calibri"/>
            <w:lang w:val="en-US"/>
          </w:rPr>
          <w:t>com</w:t>
        </w:r>
      </w:hyperlink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</w:rPr>
        <w:t>Денежные премии будут перечислены участникам согласны прейскуранту:</w:t>
      </w:r>
    </w:p>
    <w:p w:rsidR="000357CF" w:rsidRDefault="000357CF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</w:pPr>
      <w:r>
        <w:rPr>
          <w:noProof/>
        </w:rPr>
        <w:pict>
          <v:shape id="Рисунок 4" o:spid="_x0000_i1025" type="#_x0000_t75" style="width:461.4pt;height:122.4pt;visibility:visible">
            <v:imagedata r:id="rId13" o:title=""/>
          </v:shape>
        </w:pict>
      </w:r>
    </w:p>
    <w:p w:rsidR="000357CF" w:rsidRDefault="000357CF" w:rsidP="0035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</w:pPr>
      <w:r>
        <w:t xml:space="preserve">Все активные участники будут награждены грамотами Министра </w:t>
      </w:r>
      <w:r w:rsidRPr="00636A0B">
        <w:t>экологии и природных ресурсов Нижегородской о</w:t>
      </w:r>
      <w:r>
        <w:t>бласти Арсения Викторовича Дряхлова.</w:t>
      </w:r>
    </w:p>
    <w:p w:rsidR="000357CF" w:rsidRPr="007A6E54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6F11F5">
        <w:rPr>
          <w:b/>
        </w:rPr>
        <w:t xml:space="preserve">По результатам акции будет составлен зеленый рейтинг области. </w:t>
      </w:r>
      <w:r>
        <w:t xml:space="preserve">Заявки на вывоз макулатуры необходимо оставлять заблаговременно </w:t>
      </w:r>
      <w:r w:rsidRPr="00171CC2">
        <w:t xml:space="preserve">на официальном сайте акции </w:t>
      </w:r>
      <w:hyperlink r:id="rId14" w:history="1">
        <w:r w:rsidRPr="00171CC2">
          <w:rPr>
            <w:b/>
            <w:u w:val="single"/>
          </w:rPr>
          <w:t>www.сдай-бумагу.рф</w:t>
        </w:r>
      </w:hyperlink>
      <w:r>
        <w:rPr>
          <w:b/>
          <w:u w:val="single"/>
        </w:rPr>
        <w:t>.</w:t>
      </w:r>
      <w:r>
        <w:t>, вывоз собранной макулатуры будет осуществляться транспортом компании переработчика согласно расписания акции.</w:t>
      </w:r>
    </w:p>
    <w:p w:rsidR="000357CF" w:rsidRPr="0055040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b/>
        </w:rPr>
      </w:pPr>
      <w:r w:rsidRPr="00B52221">
        <w:t>В случае</w:t>
      </w:r>
      <w:r>
        <w:t>, если общий результат области будет более 1</w:t>
      </w:r>
      <w:r w:rsidRPr="00EE7184">
        <w:t>0</w:t>
      </w:r>
      <w:r>
        <w:t xml:space="preserve">0 тонн (что вполне достижимо), финалисты получат </w:t>
      </w:r>
      <w:r w:rsidRPr="00B52221">
        <w:rPr>
          <w:b/>
        </w:rPr>
        <w:t>ценные призы:</w:t>
      </w:r>
    </w:p>
    <w:p w:rsidR="000357CF" w:rsidRPr="005626F2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</w:pPr>
      <w:r w:rsidRPr="0055040F">
        <w:rPr>
          <w:b/>
        </w:rPr>
        <w:t>1 место</w:t>
      </w:r>
      <w:r>
        <w:t> - </w:t>
      </w:r>
      <w:r w:rsidRPr="005626F2">
        <w:rPr>
          <w:rFonts w:cs="Arial"/>
        </w:rPr>
        <w:t xml:space="preserve">Аллея из 10 саженцев редких пород деревьев (манчжурский орех, красный дуб, явор) </w:t>
      </w:r>
      <w:r w:rsidRPr="005626F2">
        <w:rPr>
          <w:rFonts w:cs="Arial"/>
          <w:bdr w:val="none" w:sz="0" w:space="0" w:color="auto" w:frame="1"/>
        </w:rPr>
        <w:t>из генофона главного ботанического сада РАН г. Москвы.</w:t>
      </w:r>
    </w:p>
    <w:p w:rsidR="000357CF" w:rsidRPr="00B52221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</w:pPr>
      <w:r w:rsidRPr="0055040F">
        <w:rPr>
          <w:b/>
        </w:rPr>
        <w:t>2 место</w:t>
      </w:r>
      <w:r w:rsidRPr="0055040F">
        <w:t> - </w:t>
      </w:r>
      <w:r>
        <w:t>ЭкоКинофестиваль</w:t>
      </w:r>
      <w:r w:rsidRPr="00B52221">
        <w:t>.</w:t>
      </w:r>
    </w:p>
    <w:p w:rsidR="000357CF" w:rsidRPr="0055040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</w:pPr>
      <w:r w:rsidRPr="0055040F">
        <w:rPr>
          <w:b/>
        </w:rPr>
        <w:t>3 место</w:t>
      </w:r>
      <w:r w:rsidRPr="0055040F">
        <w:t> – Уличный спортивный комплекс (турник, брусья, вертикальная лестница). В одном из дворов, на выбор победителя. П</w:t>
      </w:r>
      <w:r>
        <w:t>одарок от экологов спортсменам.</w:t>
      </w:r>
    </w:p>
    <w:p w:rsidR="000357CF" w:rsidRDefault="000357CF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88"/>
        </w:tabs>
        <w:spacing w:before="200"/>
        <w:ind w:firstLine="709"/>
        <w:rPr>
          <w:b/>
        </w:rPr>
      </w:pPr>
      <w:r w:rsidRPr="00474CFC">
        <w:rPr>
          <w:b/>
        </w:rPr>
        <w:t>График работы ак</w:t>
      </w:r>
      <w:r>
        <w:rPr>
          <w:b/>
        </w:rPr>
        <w:t>ции в муниципалитетах и районах:</w:t>
      </w:r>
    </w:p>
    <w:tbl>
      <w:tblPr>
        <w:tblW w:w="8240" w:type="dxa"/>
        <w:tblInd w:w="96" w:type="dxa"/>
        <w:tblLook w:val="0000"/>
      </w:tblPr>
      <w:tblGrid>
        <w:gridCol w:w="1360"/>
        <w:gridCol w:w="5420"/>
        <w:gridCol w:w="1460"/>
      </w:tblGrid>
      <w:tr w:rsidR="000357CF" w:rsidRPr="008D763B" w:rsidTr="008D763B">
        <w:trPr>
          <w:trHeight w:val="528"/>
        </w:trPr>
        <w:tc>
          <w:tcPr>
            <w:tcW w:w="136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42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6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15.11.2017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городской округ город Шахунья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среда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Тоншаевский (п. Тоншаево)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16.11.2017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Тонкинский (п. Тонкино)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Шарангский (п. Шаранга)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Уренский (г. Урень)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17.11.2017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Краснобаковский (п. Красные Баки)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 xml:space="preserve">Ветлужский (г. Ветлуга)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Варнавинский (п. Варнавино)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Воскресенский (п. Воскресенск)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18.11.2017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19.11.2017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20.11.2017</w:t>
            </w:r>
          </w:p>
        </w:tc>
        <w:tc>
          <w:tcPr>
            <w:tcW w:w="5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городской округ Семёновский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Ковернинский (п. Ковернино)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21.11.2017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Сокольский (п. Сокольское)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Городецкий (г. Городец)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22.11.2017</w:t>
            </w:r>
          </w:p>
        </w:tc>
        <w:tc>
          <w:tcPr>
            <w:tcW w:w="5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Павловский (г. Павлово)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среда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Богородский (г. Богородск)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23.11.2017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Кстовский (г. Кстово)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24.11.2017</w:t>
            </w:r>
          </w:p>
        </w:tc>
        <w:tc>
          <w:tcPr>
            <w:tcW w:w="5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Бутурлинский (п. Бутурлино)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Большемурашкинский (п. Большое Мурашкино)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Княгининский (г. Княгинино)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Перевозский (г. Перевоз)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25.11.2017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26.11.2017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27.11.2017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Спасский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Воротынский (п. Воротынец)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Лысковский (г. Лысково)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28.11.2017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Пильнинский (п. Пильна)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Сергачский (г. Сергач)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29.11.2017</w:t>
            </w:r>
          </w:p>
        </w:tc>
        <w:tc>
          <w:tcPr>
            <w:tcW w:w="5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Сеченовский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среда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Краснооктябрьский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Гагинский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 xml:space="preserve">Большеболдинский 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30.11.2017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 xml:space="preserve">Починковский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Шатковский (п. Шатки)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Лукояновский (г. Лукоянов)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01.12.2017</w:t>
            </w:r>
          </w:p>
        </w:tc>
        <w:tc>
          <w:tcPr>
            <w:tcW w:w="5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городской округ город Первомайск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Дальнеконстантиновский (п. Дальнее Константиново)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Вадский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02.12.2017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03.12.2017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04.12.2017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Арзамасский (п. Выездное)</w:t>
            </w:r>
          </w:p>
        </w:tc>
        <w:tc>
          <w:tcPr>
            <w:tcW w:w="146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Дивеевский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Вознесенский (п. Вознесенское)</w:t>
            </w:r>
          </w:p>
        </w:tc>
        <w:tc>
          <w:tcPr>
            <w:tcW w:w="146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05.12.2017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Ардатовский (п. Ардатов)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Сосновский (п. Сосновское)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06.12.2017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Вачский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среда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Выксунский (г. Выкса)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07.12.2017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Навашинский (г. Навашино)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Кулебакский (г. Кулебаки)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08.12.2017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ЗАТО город Саров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09.12.2017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10.12.2017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11.12.2017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Балахинский (г. Балахна)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Чкаловский (г. Чкаловск)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Володарский (г. Володарск)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12.12.2017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 xml:space="preserve">городской округ город Бор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13.12.2017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г. о. Дзержинск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среда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 xml:space="preserve"> 14.12.2017    15.12.2017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г.о. Нижний Новгород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8D763B">
              <w:rPr>
                <w:rFonts w:ascii="Avenir Next Demi Bold" w:hAnsi="Avenir Next Demi Bold" w:cs="Times New Roman"/>
                <w:sz w:val="20"/>
                <w:szCs w:val="20"/>
              </w:rPr>
              <w:t>четверг - пятница</w:t>
            </w:r>
          </w:p>
        </w:tc>
      </w:tr>
      <w:tr w:rsidR="000357CF" w:rsidRPr="008D763B" w:rsidTr="008D763B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0357CF" w:rsidRPr="008D763B" w:rsidRDefault="000357CF" w:rsidP="008D7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</w:tbl>
    <w:p w:rsidR="000357CF" w:rsidRPr="00A43AF5" w:rsidRDefault="000357CF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</w:pPr>
    </w:p>
    <w:p w:rsidR="000357CF" w:rsidRPr="000941A0" w:rsidRDefault="000357CF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</w:rPr>
      </w:pPr>
      <w:bookmarkStart w:id="0" w:name="_GoBack"/>
      <w:bookmarkEnd w:id="0"/>
      <w:r w:rsidRPr="00130AA3">
        <w:rPr>
          <w:b/>
          <w:bCs/>
        </w:rPr>
        <w:t>Акция "Сдай м</w:t>
      </w:r>
      <w:r>
        <w:rPr>
          <w:b/>
          <w:bCs/>
        </w:rPr>
        <w:t>акулатуру - спаси дерево!" проходит</w:t>
      </w:r>
      <w:r w:rsidRPr="00130AA3">
        <w:rPr>
          <w:b/>
          <w:bCs/>
        </w:rPr>
        <w:t xml:space="preserve"> 2 раза год (раз в полугодие) на регулярной основе.</w:t>
      </w:r>
      <w:r w:rsidRPr="00094970">
        <w:rPr>
          <w:b/>
          <w:bCs/>
        </w:rPr>
        <w:t xml:space="preserve"> </w:t>
      </w:r>
      <w:r w:rsidRPr="000941A0">
        <w:rPr>
          <w:bCs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0357CF" w:rsidRDefault="000357CF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</w:rPr>
      </w:pPr>
      <w:r>
        <w:rPr>
          <w:b/>
          <w:bCs/>
        </w:rPr>
        <w:t>Инструкция по сдаче макулатуры:</w:t>
      </w:r>
    </w:p>
    <w:p w:rsidR="000357CF" w:rsidRDefault="000357CF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  <w:r w:rsidRPr="001B1464">
        <w:rPr>
          <w:u w:val="single"/>
        </w:rPr>
        <w:t>Что можно приносить на акцию</w:t>
      </w:r>
      <w:r>
        <w:t xml:space="preserve">: глянцевые журналы, газеты, офисная бумага, тетради, крафт бумага, бумажная упаковка, картон, книги не представляющие литературной ценности и т.п. </w:t>
      </w:r>
      <w:r>
        <w:rPr>
          <w:b/>
        </w:rPr>
        <w:t>Можно сдавать а</w:t>
      </w:r>
      <w:r w:rsidRPr="00091797">
        <w:rPr>
          <w:b/>
        </w:rPr>
        <w:t xml:space="preserve">рхивы администраций и организаций – </w:t>
      </w:r>
      <w:r>
        <w:rPr>
          <w:b/>
        </w:rPr>
        <w:t xml:space="preserve">мы </w:t>
      </w:r>
      <w:r w:rsidRPr="00091797">
        <w:rPr>
          <w:b/>
        </w:rPr>
        <w:t>гарантируем конфиденциальную утилизацию!</w:t>
      </w:r>
    </w:p>
    <w:p w:rsidR="000357CF" w:rsidRDefault="000357CF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  <w:r w:rsidRPr="001B1464">
        <w:rPr>
          <w:u w:val="single"/>
        </w:rPr>
        <w:t>НЕ приносить</w:t>
      </w:r>
      <w: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0357CF" w:rsidRPr="00B87887" w:rsidRDefault="000357CF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  <w:r w:rsidRPr="001B1464">
        <w:rPr>
          <w:u w:val="single"/>
        </w:rPr>
        <w:t>Как подготовить к сдаче</w:t>
      </w:r>
      <w: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2510DF">
        <w:rPr>
          <w:u w:val="single"/>
        </w:rPr>
        <w:t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0357CF" w:rsidRPr="0055040F" w:rsidRDefault="000357CF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0357CF" w:rsidRPr="0055040F" w:rsidSect="00A43AF5">
      <w:headerReference w:type="default" r:id="rId15"/>
      <w:footerReference w:type="default" r:id="rId16"/>
      <w:pgSz w:w="11900" w:h="16840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CF" w:rsidRDefault="00035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0357CF" w:rsidRDefault="00035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CF" w:rsidRDefault="000357C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CF" w:rsidRDefault="00035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0357CF" w:rsidRDefault="00035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CF" w:rsidRDefault="000357C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4B"/>
    <w:rsid w:val="0000124B"/>
    <w:rsid w:val="000274EA"/>
    <w:rsid w:val="00030185"/>
    <w:rsid w:val="000357CF"/>
    <w:rsid w:val="000478D2"/>
    <w:rsid w:val="000735D1"/>
    <w:rsid w:val="00091797"/>
    <w:rsid w:val="000941A0"/>
    <w:rsid w:val="00094970"/>
    <w:rsid w:val="000A717A"/>
    <w:rsid w:val="000B0B4C"/>
    <w:rsid w:val="000E2EDF"/>
    <w:rsid w:val="000E3164"/>
    <w:rsid w:val="000E7720"/>
    <w:rsid w:val="00122859"/>
    <w:rsid w:val="00130AA3"/>
    <w:rsid w:val="0013653D"/>
    <w:rsid w:val="00143F7F"/>
    <w:rsid w:val="00171CC2"/>
    <w:rsid w:val="00193775"/>
    <w:rsid w:val="001A320E"/>
    <w:rsid w:val="001A37AB"/>
    <w:rsid w:val="001B1464"/>
    <w:rsid w:val="001C3292"/>
    <w:rsid w:val="001C77BF"/>
    <w:rsid w:val="001E4BFB"/>
    <w:rsid w:val="001F7860"/>
    <w:rsid w:val="00212E4A"/>
    <w:rsid w:val="0021708D"/>
    <w:rsid w:val="00231F16"/>
    <w:rsid w:val="002510DF"/>
    <w:rsid w:val="00252CFF"/>
    <w:rsid w:val="00270399"/>
    <w:rsid w:val="00272F42"/>
    <w:rsid w:val="002B334E"/>
    <w:rsid w:val="002D292E"/>
    <w:rsid w:val="002F2AF0"/>
    <w:rsid w:val="003550E9"/>
    <w:rsid w:val="003E50ED"/>
    <w:rsid w:val="003F5FE9"/>
    <w:rsid w:val="00447D54"/>
    <w:rsid w:val="00474CFC"/>
    <w:rsid w:val="0047610A"/>
    <w:rsid w:val="00487C68"/>
    <w:rsid w:val="004A5B3B"/>
    <w:rsid w:val="004D7109"/>
    <w:rsid w:val="004E477C"/>
    <w:rsid w:val="00502E54"/>
    <w:rsid w:val="00540CA1"/>
    <w:rsid w:val="0055040F"/>
    <w:rsid w:val="005626F2"/>
    <w:rsid w:val="005A14A5"/>
    <w:rsid w:val="005A6940"/>
    <w:rsid w:val="005C0338"/>
    <w:rsid w:val="005C5E58"/>
    <w:rsid w:val="00601F95"/>
    <w:rsid w:val="00624FD2"/>
    <w:rsid w:val="00636A0B"/>
    <w:rsid w:val="00663A7E"/>
    <w:rsid w:val="00682F05"/>
    <w:rsid w:val="006C1E4A"/>
    <w:rsid w:val="006C3489"/>
    <w:rsid w:val="006D00C6"/>
    <w:rsid w:val="006F11F5"/>
    <w:rsid w:val="007058BF"/>
    <w:rsid w:val="00712041"/>
    <w:rsid w:val="00731D72"/>
    <w:rsid w:val="00747DC9"/>
    <w:rsid w:val="00750FC5"/>
    <w:rsid w:val="007564F6"/>
    <w:rsid w:val="00783FA2"/>
    <w:rsid w:val="007A6E54"/>
    <w:rsid w:val="007B4CBF"/>
    <w:rsid w:val="007C3D92"/>
    <w:rsid w:val="008111CB"/>
    <w:rsid w:val="00897A67"/>
    <w:rsid w:val="008A05A1"/>
    <w:rsid w:val="008C1BC4"/>
    <w:rsid w:val="008D763B"/>
    <w:rsid w:val="0090229A"/>
    <w:rsid w:val="009415B9"/>
    <w:rsid w:val="009B6CFC"/>
    <w:rsid w:val="009D057A"/>
    <w:rsid w:val="009E1639"/>
    <w:rsid w:val="009F30ED"/>
    <w:rsid w:val="00A21465"/>
    <w:rsid w:val="00A43AF5"/>
    <w:rsid w:val="00A46CF0"/>
    <w:rsid w:val="00A60DB6"/>
    <w:rsid w:val="00A8602C"/>
    <w:rsid w:val="00A97DB7"/>
    <w:rsid w:val="00AA0938"/>
    <w:rsid w:val="00AE27A7"/>
    <w:rsid w:val="00AF164B"/>
    <w:rsid w:val="00B1541A"/>
    <w:rsid w:val="00B3672B"/>
    <w:rsid w:val="00B52221"/>
    <w:rsid w:val="00B55A38"/>
    <w:rsid w:val="00B8163C"/>
    <w:rsid w:val="00B87887"/>
    <w:rsid w:val="00BB15B7"/>
    <w:rsid w:val="00BD024F"/>
    <w:rsid w:val="00BD6718"/>
    <w:rsid w:val="00BE77F1"/>
    <w:rsid w:val="00BF027B"/>
    <w:rsid w:val="00BF14D8"/>
    <w:rsid w:val="00BF6069"/>
    <w:rsid w:val="00BF60A7"/>
    <w:rsid w:val="00C06DF7"/>
    <w:rsid w:val="00C121F1"/>
    <w:rsid w:val="00C829F1"/>
    <w:rsid w:val="00C87ECA"/>
    <w:rsid w:val="00CA685F"/>
    <w:rsid w:val="00CD41AC"/>
    <w:rsid w:val="00CF766B"/>
    <w:rsid w:val="00D35A29"/>
    <w:rsid w:val="00D42D02"/>
    <w:rsid w:val="00D52874"/>
    <w:rsid w:val="00D803D3"/>
    <w:rsid w:val="00DA57C6"/>
    <w:rsid w:val="00DD23EE"/>
    <w:rsid w:val="00DE0A87"/>
    <w:rsid w:val="00E04168"/>
    <w:rsid w:val="00E32FAC"/>
    <w:rsid w:val="00E43FC4"/>
    <w:rsid w:val="00E56DEC"/>
    <w:rsid w:val="00E62065"/>
    <w:rsid w:val="00E65B0E"/>
    <w:rsid w:val="00E93B6F"/>
    <w:rsid w:val="00EE7184"/>
    <w:rsid w:val="00F166BB"/>
    <w:rsid w:val="00F34F38"/>
    <w:rsid w:val="00F6210F"/>
    <w:rsid w:val="00FA15C1"/>
    <w:rsid w:val="00FB5A53"/>
    <w:rsid w:val="00FF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A57C6"/>
    <w:rPr>
      <w:rFonts w:cs="Times New Roman"/>
    </w:rPr>
  </w:style>
  <w:style w:type="character" w:styleId="Strong">
    <w:name w:val="Strong"/>
    <w:basedOn w:val="DefaultParagraphFont"/>
    <w:uiPriority w:val="99"/>
    <w:qFormat/>
    <w:rsid w:val="00E56D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72;&#1081;-&#1073;&#1091;&#1084;&#1072;&#1075;&#1091;.&#1088;&#1092;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@sdai-bumagu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obox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xn----7sbhfcgau5cibpe.xn--p1a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lavsnab.msk.ru" TargetMode="External"/><Relationship Id="rId14" Type="http://schemas.openxmlformats.org/officeDocument/2006/relationships/hyperlink" Target="http://www.&#1089;&#1076;&#1072;&#1081;-&#1073;&#1091;&#1084;&#1072;&#1075;&#109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970</Words>
  <Characters>5531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</cp:lastModifiedBy>
  <cp:revision>14</cp:revision>
  <dcterms:created xsi:type="dcterms:W3CDTF">2017-02-24T08:23:00Z</dcterms:created>
  <dcterms:modified xsi:type="dcterms:W3CDTF">2017-10-24T12:00:00Z</dcterms:modified>
</cp:coreProperties>
</file>