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D5" w:rsidRPr="00115AE3" w:rsidRDefault="009A39D5" w:rsidP="00664AD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15AE3">
        <w:rPr>
          <w:rFonts w:ascii="Times New Roman" w:hAnsi="Times New Roman"/>
          <w:b/>
          <w:sz w:val="28"/>
          <w:szCs w:val="28"/>
        </w:rPr>
        <w:t>УПРАВЛЕНИЕ ОБРАЗОВАНИЯ И МОЛОДЁЖНОЙ  ПОЛИТИКИ</w:t>
      </w:r>
    </w:p>
    <w:p w:rsidR="009A39D5" w:rsidRPr="00115AE3" w:rsidRDefault="009A39D5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5AE3">
        <w:rPr>
          <w:rFonts w:ascii="Times New Roman" w:hAnsi="Times New Roman"/>
          <w:b/>
          <w:sz w:val="28"/>
          <w:szCs w:val="28"/>
        </w:rPr>
        <w:t>АДМИНИСТРАЦИИ КРАСНОБАКОВСКОГО РАЙОНА</w:t>
      </w:r>
    </w:p>
    <w:p w:rsidR="009A39D5" w:rsidRPr="00115AE3" w:rsidRDefault="009A39D5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15AE3">
        <w:rPr>
          <w:rFonts w:ascii="Times New Roman" w:hAnsi="Times New Roman"/>
          <w:b/>
          <w:sz w:val="28"/>
          <w:szCs w:val="28"/>
        </w:rPr>
        <w:t>НИЖЕГОРОДСКОЙ ОБЛАСТИ</w:t>
      </w:r>
    </w:p>
    <w:p w:rsidR="009A39D5" w:rsidRPr="00115AE3" w:rsidRDefault="009A39D5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15AE3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A39D5" w:rsidRPr="00115AE3" w:rsidRDefault="009A39D5" w:rsidP="00664AD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A39D5" w:rsidRPr="000D4FB7" w:rsidRDefault="009A39D5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0D4FB7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0D4FB7">
        <w:rPr>
          <w:rFonts w:ascii="Times New Roman" w:hAnsi="Times New Roman"/>
          <w:b/>
          <w:sz w:val="40"/>
          <w:szCs w:val="40"/>
        </w:rPr>
        <w:t xml:space="preserve"> Р И К А З</w:t>
      </w:r>
    </w:p>
    <w:p w:rsidR="009A39D5" w:rsidRDefault="009A39D5" w:rsidP="00664AD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A39D5" w:rsidRPr="002D6BFF" w:rsidRDefault="009A39D5" w:rsidP="00664ADB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p w:rsidR="009A39D5" w:rsidRPr="00745C7C" w:rsidRDefault="00C01D3D" w:rsidP="00664AD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r w:rsidRPr="00C01D3D">
        <w:rPr>
          <w:rFonts w:ascii="Times New Roman" w:hAnsi="Times New Roman"/>
          <w:sz w:val="28"/>
          <w:szCs w:val="28"/>
          <w:u w:val="single"/>
        </w:rPr>
        <w:t>25.10.2017г</w:t>
      </w:r>
      <w:bookmarkEnd w:id="0"/>
      <w:r w:rsidRPr="00C01D3D">
        <w:rPr>
          <w:rFonts w:ascii="Times New Roman" w:hAnsi="Times New Roman"/>
          <w:sz w:val="28"/>
          <w:szCs w:val="28"/>
        </w:rPr>
        <w:t>.</w:t>
      </w:r>
      <w:r w:rsidR="009A39D5" w:rsidRPr="00C01D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9A39D5" w:rsidRPr="00745C7C">
        <w:rPr>
          <w:rFonts w:ascii="Times New Roman" w:hAnsi="Times New Roman"/>
          <w:sz w:val="28"/>
          <w:szCs w:val="28"/>
        </w:rPr>
        <w:t xml:space="preserve">№  </w:t>
      </w:r>
      <w:r w:rsidRPr="00C01D3D">
        <w:rPr>
          <w:rFonts w:ascii="Times New Roman" w:hAnsi="Times New Roman"/>
          <w:sz w:val="28"/>
          <w:szCs w:val="28"/>
          <w:u w:val="single"/>
        </w:rPr>
        <w:t>348</w:t>
      </w:r>
    </w:p>
    <w:p w:rsidR="009A39D5" w:rsidRPr="002D6BFF" w:rsidRDefault="009A39D5" w:rsidP="00664ADB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p w:rsidR="009A39D5" w:rsidRPr="00115AE3" w:rsidRDefault="009A39D5" w:rsidP="00664AD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9A39D5" w:rsidRPr="00115AE3" w:rsidRDefault="009A39D5" w:rsidP="00664AD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115AE3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115AE3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115AE3">
        <w:rPr>
          <w:rFonts w:ascii="Times New Roman" w:hAnsi="Times New Roman"/>
          <w:sz w:val="28"/>
          <w:szCs w:val="28"/>
        </w:rPr>
        <w:t xml:space="preserve">  </w:t>
      </w:r>
    </w:p>
    <w:p w:rsidR="00327238" w:rsidRDefault="00327238" w:rsidP="00664AD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детской и молодежной</w:t>
      </w:r>
    </w:p>
    <w:p w:rsidR="00327238" w:rsidRDefault="00327238" w:rsidP="00664AD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непрофессиональной социальной</w:t>
      </w:r>
    </w:p>
    <w:p w:rsidR="009A39D5" w:rsidRPr="00115AE3" w:rsidRDefault="00327238" w:rsidP="00664AD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рекламы </w:t>
      </w:r>
      <w:r w:rsidR="009A39D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ВЗГЛЯД</w:t>
      </w:r>
      <w:r w:rsidR="009A39D5">
        <w:rPr>
          <w:rFonts w:ascii="Times New Roman" w:hAnsi="Times New Roman"/>
          <w:sz w:val="28"/>
          <w:szCs w:val="28"/>
        </w:rPr>
        <w:t>»</w:t>
      </w:r>
    </w:p>
    <w:p w:rsidR="009A39D5" w:rsidRDefault="009A39D5" w:rsidP="00664ADB">
      <w:pPr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9A39D5" w:rsidRPr="00115AE3" w:rsidRDefault="009A39D5" w:rsidP="00664ADB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0E2A76">
        <w:rPr>
          <w:rFonts w:ascii="Times New Roman" w:hAnsi="Times New Roman"/>
          <w:sz w:val="28"/>
          <w:szCs w:val="28"/>
        </w:rPr>
        <w:t>В соответствии  с планом работы   МАОУ ДО ЦДТ на 2017-2018  учебный год,</w:t>
      </w:r>
    </w:p>
    <w:p w:rsidR="009A39D5" w:rsidRPr="00115AE3" w:rsidRDefault="009A39D5" w:rsidP="00664ADB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15AE3">
        <w:rPr>
          <w:rFonts w:ascii="Times New Roman" w:hAnsi="Times New Roman"/>
          <w:sz w:val="28"/>
          <w:szCs w:val="28"/>
        </w:rPr>
        <w:t>ПРИКАЗЫВАЮ:</w:t>
      </w:r>
    </w:p>
    <w:p w:rsidR="009A39D5" w:rsidRPr="00115AE3" w:rsidRDefault="009A39D5" w:rsidP="00664AD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A39D5" w:rsidRPr="00115AE3" w:rsidRDefault="009A39D5" w:rsidP="00664AD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15AE3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327238">
        <w:rPr>
          <w:rFonts w:ascii="Times New Roman" w:hAnsi="Times New Roman"/>
          <w:sz w:val="28"/>
          <w:szCs w:val="28"/>
        </w:rPr>
        <w:t>о</w:t>
      </w:r>
      <w:r w:rsidR="00327238" w:rsidRPr="00115AE3">
        <w:rPr>
          <w:rFonts w:ascii="Times New Roman" w:hAnsi="Times New Roman"/>
          <w:sz w:val="28"/>
          <w:szCs w:val="28"/>
        </w:rPr>
        <w:t xml:space="preserve"> проведении районного  </w:t>
      </w:r>
      <w:r w:rsidR="00327238">
        <w:rPr>
          <w:rFonts w:ascii="Times New Roman" w:hAnsi="Times New Roman"/>
          <w:sz w:val="28"/>
          <w:szCs w:val="28"/>
        </w:rPr>
        <w:t xml:space="preserve">конкурса детской и молодежной непрофессиональной социальной рекламы  «ВЗГЛЯД»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115AE3">
        <w:rPr>
          <w:rFonts w:ascii="Times New Roman" w:hAnsi="Times New Roman"/>
          <w:sz w:val="28"/>
          <w:szCs w:val="28"/>
        </w:rPr>
        <w:t xml:space="preserve">). </w:t>
      </w:r>
    </w:p>
    <w:p w:rsidR="009A39D5" w:rsidRDefault="009A39D5" w:rsidP="00664AD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  </w:t>
      </w:r>
      <w:r w:rsidR="00327238" w:rsidRPr="00115AE3">
        <w:rPr>
          <w:rFonts w:ascii="Times New Roman" w:hAnsi="Times New Roman"/>
          <w:sz w:val="28"/>
          <w:szCs w:val="28"/>
        </w:rPr>
        <w:t xml:space="preserve">районного  </w:t>
      </w:r>
      <w:r w:rsidR="00327238">
        <w:rPr>
          <w:rFonts w:ascii="Times New Roman" w:hAnsi="Times New Roman"/>
          <w:sz w:val="28"/>
          <w:szCs w:val="28"/>
        </w:rPr>
        <w:t xml:space="preserve">конкурса детской и молодежной непрофессиональной социальной рекламы  «ВЗГЛЯД»  </w:t>
      </w:r>
      <w:r>
        <w:rPr>
          <w:rFonts w:ascii="Times New Roman" w:hAnsi="Times New Roman"/>
          <w:sz w:val="28"/>
          <w:szCs w:val="28"/>
        </w:rPr>
        <w:t xml:space="preserve">с </w:t>
      </w:r>
      <w:r w:rsidR="008F2E34">
        <w:rPr>
          <w:rFonts w:ascii="Times New Roman" w:hAnsi="Times New Roman"/>
          <w:sz w:val="28"/>
          <w:szCs w:val="28"/>
        </w:rPr>
        <w:t>1 декабря по 15 декабря 2017</w:t>
      </w:r>
      <w:r w:rsidRPr="00115AE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на базе МА</w:t>
      </w:r>
      <w:r w:rsidRPr="00115AE3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115A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ЦДТ</w:t>
      </w:r>
      <w:r w:rsidRPr="00115AE3">
        <w:rPr>
          <w:rFonts w:ascii="Times New Roman" w:hAnsi="Times New Roman"/>
          <w:sz w:val="28"/>
          <w:szCs w:val="28"/>
        </w:rPr>
        <w:t>.</w:t>
      </w:r>
    </w:p>
    <w:p w:rsidR="008F2E34" w:rsidRPr="00115AE3" w:rsidRDefault="008F2E34" w:rsidP="00664AD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Руководителям общеобразовательных организаций обеспечить условия для участия обучающихся общеобразовательных организаций, детских и молодежных общественных объединений и организаций, творческих объединений детей в Конкурсе.</w:t>
      </w:r>
    </w:p>
    <w:p w:rsidR="009A39D5" w:rsidRPr="00115AE3" w:rsidRDefault="008F2E34" w:rsidP="00664AD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39D5">
        <w:rPr>
          <w:rFonts w:ascii="Times New Roman" w:hAnsi="Times New Roman"/>
          <w:sz w:val="28"/>
          <w:szCs w:val="28"/>
        </w:rPr>
        <w:t>.</w:t>
      </w:r>
      <w:r w:rsidR="009A39D5" w:rsidRPr="00115A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39D5" w:rsidRPr="00115AE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9A39D5" w:rsidRPr="00115AE3">
        <w:rPr>
          <w:rFonts w:ascii="Times New Roman" w:hAnsi="Times New Roman"/>
          <w:sz w:val="28"/>
          <w:szCs w:val="28"/>
        </w:rPr>
        <w:t xml:space="preserve">  исполнением  приказа возложить  на  </w:t>
      </w:r>
      <w:r w:rsidR="009A39D5">
        <w:rPr>
          <w:rFonts w:ascii="Times New Roman" w:hAnsi="Times New Roman"/>
          <w:sz w:val="28"/>
          <w:szCs w:val="28"/>
        </w:rPr>
        <w:t xml:space="preserve">методиста МАОУ ДО ЦДТ О.С. </w:t>
      </w:r>
      <w:proofErr w:type="spellStart"/>
      <w:r w:rsidR="009A39D5">
        <w:rPr>
          <w:rFonts w:ascii="Times New Roman" w:hAnsi="Times New Roman"/>
          <w:sz w:val="28"/>
          <w:szCs w:val="28"/>
        </w:rPr>
        <w:t>Истратову</w:t>
      </w:r>
      <w:proofErr w:type="spellEnd"/>
      <w:r w:rsidR="009A39D5">
        <w:rPr>
          <w:rFonts w:ascii="Times New Roman" w:hAnsi="Times New Roman"/>
          <w:sz w:val="28"/>
          <w:szCs w:val="28"/>
        </w:rPr>
        <w:t>.</w:t>
      </w:r>
    </w:p>
    <w:p w:rsidR="009A39D5" w:rsidRPr="002D6BFF" w:rsidRDefault="009A39D5" w:rsidP="00664ADB">
      <w:pPr>
        <w:spacing w:line="240" w:lineRule="auto"/>
        <w:ind w:right="-1"/>
        <w:rPr>
          <w:rFonts w:ascii="Times New Roman" w:hAnsi="Times New Roman"/>
          <w:sz w:val="20"/>
          <w:szCs w:val="20"/>
        </w:rPr>
      </w:pPr>
    </w:p>
    <w:p w:rsidR="009A39D5" w:rsidRPr="00115AE3" w:rsidRDefault="009A39D5" w:rsidP="00664ADB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15AE3">
        <w:rPr>
          <w:rFonts w:ascii="Times New Roman" w:hAnsi="Times New Roman"/>
          <w:sz w:val="28"/>
          <w:szCs w:val="28"/>
        </w:rPr>
        <w:t xml:space="preserve"> Начальник Управления образования</w:t>
      </w:r>
    </w:p>
    <w:p w:rsidR="009A39D5" w:rsidRDefault="009A39D5" w:rsidP="00664ADB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115AE3">
        <w:rPr>
          <w:rFonts w:ascii="Times New Roman" w:hAnsi="Times New Roman"/>
          <w:sz w:val="28"/>
          <w:szCs w:val="28"/>
        </w:rPr>
        <w:t xml:space="preserve"> и молодежной политики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15AE3">
        <w:rPr>
          <w:rFonts w:ascii="Times New Roman" w:hAnsi="Times New Roman"/>
          <w:sz w:val="28"/>
          <w:szCs w:val="28"/>
        </w:rPr>
        <w:t xml:space="preserve">  Н.С. Соловь</w:t>
      </w:r>
      <w:r>
        <w:rPr>
          <w:rFonts w:ascii="Times New Roman" w:hAnsi="Times New Roman"/>
          <w:sz w:val="28"/>
          <w:szCs w:val="28"/>
        </w:rPr>
        <w:t>е</w:t>
      </w:r>
      <w:r w:rsidRPr="00115AE3">
        <w:rPr>
          <w:rFonts w:ascii="Times New Roman" w:hAnsi="Times New Roman"/>
          <w:sz w:val="28"/>
          <w:szCs w:val="28"/>
        </w:rPr>
        <w:t>ва</w:t>
      </w:r>
    </w:p>
    <w:p w:rsidR="009A39D5" w:rsidRPr="00783EB7" w:rsidRDefault="009A39D5" w:rsidP="00664ADB">
      <w:pPr>
        <w:spacing w:after="0" w:line="240" w:lineRule="auto"/>
        <w:ind w:right="-1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783EB7">
        <w:rPr>
          <w:rFonts w:ascii="Times New Roman" w:hAnsi="Times New Roman"/>
          <w:b/>
          <w:noProof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noProof/>
          <w:sz w:val="28"/>
          <w:szCs w:val="28"/>
        </w:rPr>
        <w:t>1</w:t>
      </w:r>
    </w:p>
    <w:p w:rsidR="009A39D5" w:rsidRPr="000628D7" w:rsidRDefault="009A39D5" w:rsidP="00664ADB">
      <w:pPr>
        <w:spacing w:after="0" w:line="240" w:lineRule="auto"/>
        <w:ind w:right="-1"/>
        <w:jc w:val="right"/>
        <w:rPr>
          <w:rFonts w:ascii="Times New Roman" w:hAnsi="Times New Roman"/>
          <w:noProof/>
          <w:sz w:val="28"/>
          <w:szCs w:val="28"/>
        </w:rPr>
      </w:pPr>
      <w:r w:rsidRPr="000628D7">
        <w:rPr>
          <w:rFonts w:ascii="Times New Roman" w:hAnsi="Times New Roman"/>
          <w:noProof/>
          <w:sz w:val="28"/>
          <w:szCs w:val="28"/>
        </w:rPr>
        <w:t xml:space="preserve"> к приказу Управления образования </w:t>
      </w:r>
    </w:p>
    <w:p w:rsidR="009A39D5" w:rsidRPr="000628D7" w:rsidRDefault="009A39D5" w:rsidP="00664ADB">
      <w:pPr>
        <w:spacing w:after="0" w:line="240" w:lineRule="auto"/>
        <w:ind w:right="-1"/>
        <w:jc w:val="right"/>
        <w:rPr>
          <w:rFonts w:ascii="Times New Roman" w:hAnsi="Times New Roman"/>
          <w:noProof/>
          <w:sz w:val="28"/>
          <w:szCs w:val="28"/>
        </w:rPr>
      </w:pPr>
      <w:r w:rsidRPr="000628D7">
        <w:rPr>
          <w:rFonts w:ascii="Times New Roman" w:hAnsi="Times New Roman"/>
          <w:noProof/>
          <w:sz w:val="28"/>
          <w:szCs w:val="28"/>
        </w:rPr>
        <w:t xml:space="preserve">и молодежной политики Администрации </w:t>
      </w:r>
    </w:p>
    <w:p w:rsidR="009A39D5" w:rsidRPr="000628D7" w:rsidRDefault="009A39D5" w:rsidP="00664ADB">
      <w:pPr>
        <w:spacing w:after="0" w:line="240" w:lineRule="auto"/>
        <w:ind w:right="-1"/>
        <w:jc w:val="right"/>
        <w:rPr>
          <w:rFonts w:ascii="Times New Roman" w:hAnsi="Times New Roman"/>
          <w:noProof/>
          <w:sz w:val="28"/>
          <w:szCs w:val="28"/>
        </w:rPr>
      </w:pPr>
      <w:r w:rsidRPr="000628D7">
        <w:rPr>
          <w:rFonts w:ascii="Times New Roman" w:hAnsi="Times New Roman"/>
          <w:noProof/>
          <w:sz w:val="28"/>
          <w:szCs w:val="28"/>
        </w:rPr>
        <w:t>Краснобаковского района</w:t>
      </w:r>
    </w:p>
    <w:p w:rsidR="009A39D5" w:rsidRDefault="009A39D5" w:rsidP="00664ADB">
      <w:pPr>
        <w:spacing w:after="0" w:line="240" w:lineRule="auto"/>
        <w:ind w:right="-1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F83177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</w:t>
      </w:r>
      <w:r w:rsidRPr="00F75DEE">
        <w:rPr>
          <w:rFonts w:ascii="Times New Roman" w:hAnsi="Times New Roman"/>
          <w:b/>
          <w:noProof/>
          <w:sz w:val="28"/>
          <w:szCs w:val="28"/>
        </w:rPr>
        <w:t>от ____________ № _____</w:t>
      </w:r>
    </w:p>
    <w:p w:rsidR="00E52DBC" w:rsidRDefault="00E52DBC" w:rsidP="00664ADB">
      <w:pPr>
        <w:spacing w:after="0" w:line="240" w:lineRule="auto"/>
        <w:ind w:right="-1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52DBC" w:rsidRDefault="00E52DBC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Положение</w:t>
      </w:r>
    </w:p>
    <w:p w:rsidR="00E52DBC" w:rsidRDefault="00E52DBC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 проведении районного конкурса детской</w:t>
      </w:r>
    </w:p>
    <w:p w:rsidR="00E52DBC" w:rsidRDefault="00E52DBC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и молодежной непрофессиональной социальной рекламы</w:t>
      </w:r>
    </w:p>
    <w:p w:rsidR="00E52DBC" w:rsidRDefault="00E52DBC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«ВЗГЛЯД»</w:t>
      </w:r>
    </w:p>
    <w:p w:rsidR="00E52DBC" w:rsidRDefault="00E52DBC" w:rsidP="00664ADB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E52DBC" w:rsidRDefault="00E52DBC" w:rsidP="00664ADB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52DBC">
        <w:rPr>
          <w:rFonts w:ascii="Times New Roman" w:hAnsi="Times New Roman"/>
          <w:b/>
          <w:noProof/>
          <w:sz w:val="28"/>
          <w:szCs w:val="28"/>
        </w:rPr>
        <w:t>Общие положения</w:t>
      </w:r>
    </w:p>
    <w:p w:rsidR="00DD320C" w:rsidRDefault="00DD320C" w:rsidP="00DF352C">
      <w:pPr>
        <w:pStyle w:val="a3"/>
        <w:spacing w:after="0" w:line="240" w:lineRule="auto"/>
        <w:ind w:left="0" w:right="-1" w:firstLine="567"/>
        <w:rPr>
          <w:rFonts w:ascii="Times New Roman" w:hAnsi="Times New Roman"/>
          <w:b/>
          <w:noProof/>
          <w:sz w:val="28"/>
          <w:szCs w:val="28"/>
        </w:rPr>
      </w:pPr>
    </w:p>
    <w:p w:rsid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6"/>
          <w:sz w:val="28"/>
          <w:szCs w:val="28"/>
        </w:rPr>
      </w:pPr>
      <w:r w:rsidRPr="00DD320C">
        <w:rPr>
          <w:rStyle w:val="6"/>
          <w:sz w:val="28"/>
          <w:szCs w:val="28"/>
        </w:rPr>
        <w:t>Информационная культура детей, подростков и молодежи является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актуальным направлением развития образовательной и творческой среды.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Основополагающим компонентом в формировании мировоззрения детей и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молодежи в современном обществе выступают средства массовой информации,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которые зачастую не в достаточной мере отражают истинную проблематику и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способ ее решения. Реклама формирует общественное мнение, инициирует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изменения путем широкой и настойчивой постановки определенных общественных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проблем и привлечения к ним внимания властей и общественности.</w:t>
      </w:r>
    </w:p>
    <w:p w:rsidR="00EE7047" w:rsidRPr="00DD320C" w:rsidRDefault="00EE7047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rStyle w:val="6"/>
          <w:sz w:val="28"/>
          <w:szCs w:val="28"/>
        </w:rPr>
        <w:t>Областной конкурс детской и молодежной непрофессиональной социальной рекламы «ВЗГЛЯД» проводится в рамках образовательного маршрута «Социум» годового плана мероприятий Государственного бюджетного учреждения дополнительного образования «Центр эстетического воспитания детей Нижегородской области» на 2017-2018 учебный год. Организаторами районного конкурса детской и молодежной непрофессиональной социальной рекламы «ВЗГЛЯД»</w:t>
      </w:r>
      <w:r w:rsidR="006D104B">
        <w:rPr>
          <w:rStyle w:val="6"/>
          <w:sz w:val="28"/>
          <w:szCs w:val="28"/>
        </w:rPr>
        <w:t xml:space="preserve"> (далее – Конкурс)</w:t>
      </w:r>
      <w:r>
        <w:rPr>
          <w:rStyle w:val="6"/>
          <w:sz w:val="28"/>
          <w:szCs w:val="28"/>
        </w:rPr>
        <w:t xml:space="preserve"> является Муниципальное автономное образовательное учреждение дополнительного образования «Центр детского творчества» </w:t>
      </w:r>
      <w:proofErr w:type="spellStart"/>
      <w:r>
        <w:rPr>
          <w:rStyle w:val="6"/>
          <w:sz w:val="28"/>
          <w:szCs w:val="28"/>
        </w:rPr>
        <w:t>р.п</w:t>
      </w:r>
      <w:proofErr w:type="spellEnd"/>
      <w:r>
        <w:rPr>
          <w:rStyle w:val="6"/>
          <w:sz w:val="28"/>
          <w:szCs w:val="28"/>
        </w:rPr>
        <w:t>. красные Баки Нижегородской области.</w:t>
      </w:r>
    </w:p>
    <w:p w:rsidR="00DD320C" w:rsidRPr="00DD320C" w:rsidRDefault="00DD320C" w:rsidP="00DF352C">
      <w:pPr>
        <w:keepNext/>
        <w:keepLines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1" w:name="bookmark8"/>
      <w:r w:rsidRPr="00DD320C">
        <w:rPr>
          <w:rStyle w:val="42"/>
          <w:rFonts w:eastAsia="Arial Unicode MS"/>
          <w:sz w:val="28"/>
          <w:szCs w:val="28"/>
        </w:rPr>
        <w:lastRenderedPageBreak/>
        <w:t>Основной темой Конкурса является:</w:t>
      </w:r>
      <w:r w:rsidRPr="00DD320C">
        <w:rPr>
          <w:rStyle w:val="420"/>
          <w:rFonts w:eastAsia="Arial Unicode MS"/>
          <w:sz w:val="28"/>
          <w:szCs w:val="28"/>
        </w:rPr>
        <w:t xml:space="preserve"> "Взгляд на Российский спорт".</w:t>
      </w:r>
      <w:bookmarkEnd w:id="1"/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6"/>
          <w:sz w:val="28"/>
          <w:szCs w:val="28"/>
        </w:rPr>
        <w:t>В 2018 году на территории Российской Федерации пройдет чемпионат мира по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футболу. Это знаковое событие мирового уровня отразится на всех сферах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общественной жизни. Продвижение спорта и здорового образа жизни прочно входит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в социальную и общественную жизнь граждан РФ.</w:t>
      </w:r>
    </w:p>
    <w:p w:rsidR="00DD320C" w:rsidRPr="00DD320C" w:rsidRDefault="00DD320C" w:rsidP="00DF352C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  <w:sectPr w:rsidR="00DD320C" w:rsidRPr="00DD320C" w:rsidSect="002D6BFF">
          <w:pgSz w:w="11905" w:h="16837"/>
          <w:pgMar w:top="1702" w:right="849" w:bottom="1134" w:left="1701" w:header="0" w:footer="3" w:gutter="0"/>
          <w:cols w:space="720"/>
        </w:sectPr>
      </w:pPr>
    </w:p>
    <w:p w:rsid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9"/>
          <w:sz w:val="28"/>
          <w:szCs w:val="28"/>
        </w:rPr>
      </w:pPr>
      <w:r w:rsidRPr="00DD320C">
        <w:rPr>
          <w:rStyle w:val="6"/>
          <w:sz w:val="28"/>
          <w:szCs w:val="28"/>
        </w:rPr>
        <w:lastRenderedPageBreak/>
        <w:t>В творческих работах участников должно прослеживаться собственное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6"/>
          <w:sz w:val="28"/>
          <w:szCs w:val="28"/>
        </w:rPr>
        <w:t>видение жизненных реалий, отношение к истории и развитию отечественного</w:t>
      </w:r>
      <w:r w:rsidRPr="00DD320C">
        <w:rPr>
          <w:rStyle w:val="7"/>
          <w:sz w:val="28"/>
          <w:szCs w:val="28"/>
        </w:rPr>
        <w:t xml:space="preserve"> </w:t>
      </w:r>
      <w:r w:rsidRPr="00DD320C">
        <w:rPr>
          <w:rStyle w:val="9"/>
          <w:sz w:val="28"/>
          <w:szCs w:val="28"/>
        </w:rPr>
        <w:t>спорта, формированию здорового образа жизни, продвижению спортивного стиля</w:t>
      </w:r>
      <w:r w:rsidRPr="00DD320C">
        <w:rPr>
          <w:rStyle w:val="10"/>
          <w:sz w:val="28"/>
          <w:szCs w:val="28"/>
        </w:rPr>
        <w:t xml:space="preserve"> </w:t>
      </w:r>
      <w:r w:rsidRPr="00DD320C">
        <w:rPr>
          <w:rStyle w:val="9"/>
          <w:sz w:val="28"/>
          <w:szCs w:val="28"/>
        </w:rPr>
        <w:t>жизни и приобщение детей и молодежи к занятию спортом.</w:t>
      </w:r>
    </w:p>
    <w:p w:rsidR="00E87642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</w:p>
    <w:p w:rsidR="00DD320C" w:rsidRPr="006D104B" w:rsidRDefault="00DD320C" w:rsidP="00DF352C">
      <w:pPr>
        <w:keepNext/>
        <w:keepLines/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9"/>
      <w:r w:rsidRPr="006D104B">
        <w:rPr>
          <w:rStyle w:val="4"/>
          <w:rFonts w:eastAsia="Arial Unicode MS"/>
          <w:b/>
          <w:sz w:val="28"/>
          <w:szCs w:val="28"/>
        </w:rPr>
        <w:t>2. Цель и задачи Конкурса</w:t>
      </w:r>
      <w:bookmarkEnd w:id="2"/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9"/>
          <w:sz w:val="28"/>
          <w:szCs w:val="28"/>
        </w:rPr>
        <w:t>Цель Конкурса - воспитание подрастающего поколения через создание</w:t>
      </w:r>
      <w:r w:rsidRPr="00DD320C">
        <w:rPr>
          <w:rStyle w:val="11"/>
          <w:sz w:val="28"/>
          <w:szCs w:val="28"/>
        </w:rPr>
        <w:t xml:space="preserve"> </w:t>
      </w:r>
      <w:proofErr w:type="spellStart"/>
      <w:r w:rsidRPr="00DD320C">
        <w:rPr>
          <w:rStyle w:val="9"/>
          <w:sz w:val="28"/>
          <w:szCs w:val="28"/>
        </w:rPr>
        <w:t>медиатекста</w:t>
      </w:r>
      <w:proofErr w:type="spellEnd"/>
      <w:r w:rsidRPr="00DD320C">
        <w:rPr>
          <w:rStyle w:val="9"/>
          <w:sz w:val="28"/>
          <w:szCs w:val="28"/>
        </w:rPr>
        <w:t xml:space="preserve"> социальной рекламы, утверждающей общечеловеческие ценности.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9"/>
          <w:sz w:val="28"/>
          <w:szCs w:val="28"/>
        </w:rPr>
        <w:t>Задачи Конкурса:</w:t>
      </w:r>
    </w:p>
    <w:p w:rsidR="00DD320C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- </w:t>
      </w:r>
      <w:r w:rsidR="00DD320C" w:rsidRPr="00DD320C">
        <w:rPr>
          <w:rStyle w:val="9"/>
          <w:sz w:val="28"/>
          <w:szCs w:val="28"/>
        </w:rPr>
        <w:t xml:space="preserve">повышение уровня образования в сфере создания </w:t>
      </w:r>
      <w:r w:rsidR="00DD320C" w:rsidRPr="00DD320C">
        <w:rPr>
          <w:sz w:val="28"/>
          <w:szCs w:val="28"/>
        </w:rPr>
        <w:t xml:space="preserve">и </w:t>
      </w:r>
      <w:r w:rsidR="00DD320C" w:rsidRPr="00DD320C">
        <w:rPr>
          <w:rStyle w:val="9"/>
          <w:sz w:val="28"/>
          <w:szCs w:val="28"/>
        </w:rPr>
        <w:t>распространения</w:t>
      </w:r>
      <w:r w:rsidR="00DD320C" w:rsidRPr="00DD320C">
        <w:rPr>
          <w:rStyle w:val="11"/>
          <w:sz w:val="28"/>
          <w:szCs w:val="28"/>
        </w:rPr>
        <w:t xml:space="preserve"> </w:t>
      </w:r>
      <w:r w:rsidR="00DD320C" w:rsidRPr="00DD320C">
        <w:rPr>
          <w:rStyle w:val="9"/>
          <w:sz w:val="28"/>
          <w:szCs w:val="28"/>
        </w:rPr>
        <w:t>социальной рекламы;</w:t>
      </w:r>
    </w:p>
    <w:p w:rsidR="00DD320C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- </w:t>
      </w:r>
      <w:r w:rsidR="00DD320C" w:rsidRPr="00DD320C">
        <w:rPr>
          <w:rStyle w:val="9"/>
          <w:sz w:val="28"/>
          <w:szCs w:val="28"/>
        </w:rPr>
        <w:t>трансляция информации, пропагандирующей ценности занятий</w:t>
      </w:r>
      <w:r w:rsidR="00DD320C" w:rsidRPr="00DD320C">
        <w:rPr>
          <w:rStyle w:val="11"/>
          <w:sz w:val="28"/>
          <w:szCs w:val="28"/>
        </w:rPr>
        <w:t xml:space="preserve"> </w:t>
      </w:r>
      <w:r w:rsidR="00DD320C" w:rsidRPr="00DD320C">
        <w:rPr>
          <w:rStyle w:val="9"/>
          <w:sz w:val="28"/>
          <w:szCs w:val="28"/>
        </w:rPr>
        <w:t>физической культурой и спортом и опыта противостояния контркультуре,</w:t>
      </w:r>
      <w:r w:rsidR="00DD320C" w:rsidRPr="00DD320C">
        <w:rPr>
          <w:rStyle w:val="11"/>
          <w:sz w:val="28"/>
          <w:szCs w:val="28"/>
        </w:rPr>
        <w:t xml:space="preserve"> </w:t>
      </w:r>
      <w:r w:rsidR="00DD320C" w:rsidRPr="00DD320C">
        <w:rPr>
          <w:rStyle w:val="9"/>
          <w:sz w:val="28"/>
          <w:szCs w:val="28"/>
        </w:rPr>
        <w:t>деструктивной пропаганде в современном информационном пространстве;</w:t>
      </w:r>
    </w:p>
    <w:p w:rsidR="00E87642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rStyle w:val="11"/>
          <w:sz w:val="28"/>
          <w:szCs w:val="28"/>
        </w:rPr>
      </w:pPr>
      <w:r>
        <w:rPr>
          <w:rStyle w:val="9"/>
          <w:sz w:val="28"/>
          <w:szCs w:val="28"/>
        </w:rPr>
        <w:t xml:space="preserve">- </w:t>
      </w:r>
      <w:r w:rsidR="00DD320C" w:rsidRPr="00DD320C">
        <w:rPr>
          <w:rStyle w:val="9"/>
          <w:sz w:val="28"/>
          <w:szCs w:val="28"/>
        </w:rPr>
        <w:t>определение лучших детских работ в области социальной рекламы;</w:t>
      </w:r>
      <w:r w:rsidR="00DD320C" w:rsidRPr="00DD320C">
        <w:rPr>
          <w:rStyle w:val="11"/>
          <w:sz w:val="28"/>
          <w:szCs w:val="28"/>
        </w:rPr>
        <w:t xml:space="preserve"> </w:t>
      </w:r>
    </w:p>
    <w:p w:rsidR="00DD320C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D320C" w:rsidRPr="00DD320C">
        <w:rPr>
          <w:rStyle w:val="9"/>
          <w:sz w:val="28"/>
          <w:szCs w:val="28"/>
        </w:rPr>
        <w:t>демонстрация потенциала спортивной деятельности и культуры</w:t>
      </w:r>
      <w:r w:rsidR="00DD320C" w:rsidRPr="00DD320C">
        <w:rPr>
          <w:rStyle w:val="11"/>
          <w:sz w:val="28"/>
          <w:szCs w:val="28"/>
        </w:rPr>
        <w:t xml:space="preserve"> </w:t>
      </w:r>
      <w:r w:rsidR="00DD320C" w:rsidRPr="00DD320C">
        <w:rPr>
          <w:rStyle w:val="9"/>
          <w:sz w:val="28"/>
          <w:szCs w:val="28"/>
        </w:rPr>
        <w:t>здорового образа жизни в целях профилактики асоциального поведения</w:t>
      </w:r>
      <w:r w:rsidR="00DD320C" w:rsidRPr="00DD320C">
        <w:rPr>
          <w:rStyle w:val="11"/>
          <w:sz w:val="28"/>
          <w:szCs w:val="28"/>
        </w:rPr>
        <w:t xml:space="preserve"> </w:t>
      </w:r>
      <w:r w:rsidR="00DD320C" w:rsidRPr="00DD320C">
        <w:rPr>
          <w:rStyle w:val="9"/>
          <w:sz w:val="28"/>
          <w:szCs w:val="28"/>
        </w:rPr>
        <w:t>подрастающего поколения;</w:t>
      </w:r>
    </w:p>
    <w:p w:rsidR="00DD320C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- </w:t>
      </w:r>
      <w:r w:rsidR="00DD320C" w:rsidRPr="00DD320C">
        <w:rPr>
          <w:rStyle w:val="9"/>
          <w:sz w:val="28"/>
          <w:szCs w:val="28"/>
        </w:rPr>
        <w:t>привлечение внимания детей й подростков к изучению истории</w:t>
      </w:r>
      <w:r w:rsidR="00DD320C" w:rsidRPr="00DD320C">
        <w:rPr>
          <w:rStyle w:val="11"/>
          <w:sz w:val="28"/>
          <w:szCs w:val="28"/>
        </w:rPr>
        <w:t xml:space="preserve"> </w:t>
      </w:r>
      <w:r w:rsidR="00DD320C" w:rsidRPr="00DD320C">
        <w:rPr>
          <w:rStyle w:val="9"/>
          <w:sz w:val="28"/>
          <w:szCs w:val="28"/>
        </w:rPr>
        <w:t>советского/российского спорта;</w:t>
      </w:r>
    </w:p>
    <w:p w:rsid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 xml:space="preserve">- </w:t>
      </w:r>
      <w:r w:rsidR="00DD320C" w:rsidRPr="00DD320C">
        <w:rPr>
          <w:rStyle w:val="9"/>
          <w:sz w:val="28"/>
          <w:szCs w:val="28"/>
        </w:rPr>
        <w:t>пропаганда сдачи нормативов комплекса ГТО.</w:t>
      </w:r>
    </w:p>
    <w:p w:rsidR="00E87642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</w:p>
    <w:p w:rsidR="00DD320C" w:rsidRPr="00E87642" w:rsidRDefault="00DD320C" w:rsidP="00DF352C">
      <w:pPr>
        <w:keepNext/>
        <w:keepLines/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10"/>
      <w:r w:rsidRPr="00E87642">
        <w:rPr>
          <w:rStyle w:val="4"/>
          <w:rFonts w:eastAsia="Arial Unicode MS"/>
          <w:b/>
          <w:sz w:val="28"/>
          <w:szCs w:val="28"/>
        </w:rPr>
        <w:lastRenderedPageBreak/>
        <w:t>3. Категории участников и номинации Конкурса</w:t>
      </w:r>
      <w:bookmarkEnd w:id="3"/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9"/>
          <w:sz w:val="28"/>
          <w:szCs w:val="28"/>
        </w:rPr>
        <w:t>К участию в Конкурсе приглашаются: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9"/>
          <w:sz w:val="28"/>
          <w:szCs w:val="28"/>
        </w:rPr>
        <w:t>- детские и молодежные общественные организации/объединения;</w:t>
      </w:r>
      <w:r w:rsidRPr="00DD320C">
        <w:rPr>
          <w:rStyle w:val="11"/>
          <w:sz w:val="28"/>
          <w:szCs w:val="28"/>
        </w:rPr>
        <w:t xml:space="preserve"> </w:t>
      </w:r>
      <w:r w:rsidRPr="00DD320C">
        <w:rPr>
          <w:rStyle w:val="9"/>
          <w:sz w:val="28"/>
          <w:szCs w:val="28"/>
        </w:rPr>
        <w:t>творческие объединения детей и молодежи, клубы, любительские</w:t>
      </w:r>
      <w:r w:rsidRPr="00DD320C">
        <w:rPr>
          <w:rStyle w:val="11"/>
          <w:sz w:val="28"/>
          <w:szCs w:val="28"/>
        </w:rPr>
        <w:t xml:space="preserve"> </w:t>
      </w:r>
      <w:r w:rsidRPr="00DD320C">
        <w:rPr>
          <w:rStyle w:val="9"/>
          <w:sz w:val="28"/>
          <w:szCs w:val="28"/>
        </w:rPr>
        <w:t>группы, кружки, студии;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9"/>
          <w:sz w:val="28"/>
          <w:szCs w:val="28"/>
        </w:rPr>
        <w:t xml:space="preserve"> - </w:t>
      </w:r>
      <w:proofErr w:type="gramStart"/>
      <w:r w:rsidRPr="00DD320C">
        <w:rPr>
          <w:rStyle w:val="9"/>
          <w:sz w:val="28"/>
          <w:szCs w:val="28"/>
        </w:rPr>
        <w:t>обучающиеся</w:t>
      </w:r>
      <w:proofErr w:type="gramEnd"/>
      <w:r w:rsidRPr="00DD320C">
        <w:rPr>
          <w:rStyle w:val="9"/>
          <w:sz w:val="28"/>
          <w:szCs w:val="28"/>
        </w:rPr>
        <w:t xml:space="preserve"> образовательных организаций.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11"/>
          <w:sz w:val="28"/>
          <w:szCs w:val="28"/>
        </w:rPr>
      </w:pPr>
      <w:r w:rsidRPr="00DD320C">
        <w:rPr>
          <w:rStyle w:val="9"/>
          <w:sz w:val="28"/>
          <w:szCs w:val="28"/>
        </w:rPr>
        <w:t>Конкурс проводится в трех возрастных группах:</w:t>
      </w:r>
      <w:r w:rsidRPr="00DD320C">
        <w:rPr>
          <w:rStyle w:val="11"/>
          <w:sz w:val="28"/>
          <w:szCs w:val="28"/>
        </w:rPr>
        <w:t xml:space="preserve"> 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11"/>
          <w:sz w:val="28"/>
          <w:szCs w:val="28"/>
        </w:rPr>
      </w:pPr>
      <w:r w:rsidRPr="00DD320C">
        <w:rPr>
          <w:rStyle w:val="a7"/>
          <w:spacing w:val="30"/>
          <w:sz w:val="28"/>
          <w:szCs w:val="28"/>
        </w:rPr>
        <w:t>12-14</w:t>
      </w:r>
      <w:r w:rsidRPr="00DD320C">
        <w:rPr>
          <w:rStyle w:val="9"/>
          <w:b/>
          <w:sz w:val="28"/>
          <w:szCs w:val="28"/>
        </w:rPr>
        <w:t xml:space="preserve"> лет</w:t>
      </w:r>
      <w:r w:rsidRPr="00DD320C">
        <w:rPr>
          <w:rStyle w:val="9"/>
          <w:sz w:val="28"/>
          <w:szCs w:val="28"/>
        </w:rPr>
        <w:t xml:space="preserve"> (включительно);</w:t>
      </w:r>
      <w:r w:rsidRPr="00DD320C">
        <w:rPr>
          <w:rStyle w:val="11"/>
          <w:sz w:val="28"/>
          <w:szCs w:val="28"/>
        </w:rPr>
        <w:t xml:space="preserve"> 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a7"/>
          <w:spacing w:val="30"/>
          <w:sz w:val="28"/>
          <w:szCs w:val="28"/>
        </w:rPr>
        <w:t>15-17</w:t>
      </w:r>
      <w:r w:rsidRPr="00DD320C">
        <w:rPr>
          <w:rStyle w:val="9"/>
          <w:sz w:val="28"/>
          <w:szCs w:val="28"/>
        </w:rPr>
        <w:t xml:space="preserve"> </w:t>
      </w:r>
      <w:r w:rsidRPr="00DD320C">
        <w:rPr>
          <w:rStyle w:val="9"/>
          <w:b/>
          <w:sz w:val="28"/>
          <w:szCs w:val="28"/>
        </w:rPr>
        <w:t>лет</w:t>
      </w:r>
      <w:r w:rsidRPr="00DD320C">
        <w:rPr>
          <w:rStyle w:val="9"/>
          <w:sz w:val="28"/>
          <w:szCs w:val="28"/>
        </w:rPr>
        <w:t xml:space="preserve"> (включительно);</w:t>
      </w:r>
    </w:p>
    <w:p w:rsid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13"/>
          <w:sz w:val="28"/>
          <w:szCs w:val="28"/>
        </w:rPr>
      </w:pPr>
      <w:r w:rsidRPr="00DD320C">
        <w:rPr>
          <w:rStyle w:val="13"/>
          <w:b/>
          <w:sz w:val="28"/>
          <w:szCs w:val="28"/>
        </w:rPr>
        <w:t>18-21</w:t>
      </w:r>
      <w:r w:rsidRPr="00DD320C">
        <w:rPr>
          <w:rStyle w:val="13"/>
          <w:sz w:val="28"/>
          <w:szCs w:val="28"/>
        </w:rPr>
        <w:t xml:space="preserve"> </w:t>
      </w:r>
      <w:r w:rsidRPr="00DD320C">
        <w:rPr>
          <w:rStyle w:val="13"/>
          <w:b/>
          <w:sz w:val="28"/>
          <w:szCs w:val="28"/>
        </w:rPr>
        <w:t>год</w:t>
      </w:r>
      <w:r w:rsidRPr="00DD320C">
        <w:rPr>
          <w:rStyle w:val="13"/>
          <w:sz w:val="28"/>
          <w:szCs w:val="28"/>
        </w:rPr>
        <w:t xml:space="preserve"> (включительно).</w:t>
      </w:r>
      <w:bookmarkStart w:id="4" w:name="bookmark11"/>
    </w:p>
    <w:p w:rsidR="00E87642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rStyle w:val="4"/>
          <w:sz w:val="28"/>
          <w:szCs w:val="28"/>
        </w:rPr>
      </w:pP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b/>
          <w:sz w:val="28"/>
          <w:szCs w:val="28"/>
        </w:rPr>
      </w:pPr>
      <w:r w:rsidRPr="00DD320C">
        <w:rPr>
          <w:rStyle w:val="4"/>
          <w:b/>
          <w:sz w:val="28"/>
          <w:szCs w:val="28"/>
        </w:rPr>
        <w:t>Номинации Конкурса:</w:t>
      </w:r>
      <w:bookmarkEnd w:id="4"/>
    </w:p>
    <w:p w:rsidR="00DD320C" w:rsidRPr="00DD320C" w:rsidRDefault="00DD320C" w:rsidP="00DF352C">
      <w:pPr>
        <w:spacing w:after="0" w:line="360" w:lineRule="auto"/>
        <w:ind w:right="-1" w:firstLine="567"/>
        <w:rPr>
          <w:rFonts w:ascii="Times New Roman" w:hAnsi="Times New Roman"/>
          <w:b/>
          <w:sz w:val="28"/>
          <w:szCs w:val="28"/>
        </w:rPr>
      </w:pPr>
      <w:bookmarkStart w:id="5" w:name="bookmark12"/>
      <w:r w:rsidRPr="00DD320C">
        <w:rPr>
          <w:rStyle w:val="40"/>
          <w:rFonts w:eastAsia="Arial Unicode MS"/>
          <w:b/>
          <w:sz w:val="28"/>
          <w:szCs w:val="28"/>
        </w:rPr>
        <w:t>1.  "Социальный плакат"</w:t>
      </w:r>
      <w:bookmarkEnd w:id="5"/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13"/>
          <w:sz w:val="28"/>
          <w:szCs w:val="28"/>
        </w:rPr>
        <w:t>Работы представляются в формате А</w:t>
      </w:r>
      <w:proofErr w:type="gramStart"/>
      <w:r w:rsidRPr="00DD320C">
        <w:rPr>
          <w:rStyle w:val="13"/>
          <w:sz w:val="28"/>
          <w:szCs w:val="28"/>
        </w:rPr>
        <w:t>4</w:t>
      </w:r>
      <w:proofErr w:type="gramEnd"/>
      <w:r w:rsidRPr="00DD320C">
        <w:rPr>
          <w:rStyle w:val="13"/>
          <w:sz w:val="28"/>
          <w:szCs w:val="28"/>
        </w:rPr>
        <w:t xml:space="preserve"> в одном экземпляре. К печатному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 xml:space="preserve">варианту работы прилагается электронный носитель (на </w:t>
      </w:r>
      <w:r w:rsidRPr="00DD320C">
        <w:rPr>
          <w:rStyle w:val="13"/>
          <w:sz w:val="28"/>
          <w:szCs w:val="28"/>
          <w:lang w:val="en-US"/>
        </w:rPr>
        <w:t>CD</w:t>
      </w:r>
      <w:r w:rsidRPr="00DD320C">
        <w:rPr>
          <w:rStyle w:val="13"/>
          <w:sz w:val="28"/>
          <w:szCs w:val="28"/>
        </w:rPr>
        <w:t xml:space="preserve">, </w:t>
      </w:r>
      <w:r w:rsidRPr="00DD320C">
        <w:rPr>
          <w:rStyle w:val="13"/>
          <w:sz w:val="28"/>
          <w:szCs w:val="28"/>
          <w:lang w:val="en-US"/>
        </w:rPr>
        <w:t>DVD</w:t>
      </w:r>
      <w:r w:rsidRPr="00DD320C">
        <w:rPr>
          <w:rStyle w:val="13"/>
          <w:sz w:val="28"/>
          <w:szCs w:val="28"/>
        </w:rPr>
        <w:t>-дисках).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13"/>
          <w:sz w:val="28"/>
          <w:szCs w:val="28"/>
        </w:rPr>
        <w:t>Работы должны быть оформлены для экспонирования в паспарту черного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 xml:space="preserve">цвета, ширина рамки </w:t>
      </w:r>
      <w:r w:rsidRPr="00DD320C">
        <w:rPr>
          <w:rStyle w:val="15"/>
          <w:sz w:val="28"/>
          <w:szCs w:val="28"/>
        </w:rPr>
        <w:t xml:space="preserve">- </w:t>
      </w:r>
      <w:r w:rsidRPr="00DD320C">
        <w:rPr>
          <w:rStyle w:val="13"/>
          <w:sz w:val="28"/>
          <w:szCs w:val="28"/>
        </w:rPr>
        <w:t>4 см. К каждой работе должны быть приклеены этикетки с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>указанием ФИО автора, руководителя, адреса образовательной организации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 xml:space="preserve">размером 12x3 см: одна в правом нижнем углу паспарту, другая </w:t>
      </w:r>
      <w:r w:rsidRPr="00DD320C">
        <w:rPr>
          <w:rStyle w:val="16"/>
          <w:sz w:val="28"/>
          <w:szCs w:val="28"/>
        </w:rPr>
        <w:t xml:space="preserve">- </w:t>
      </w:r>
      <w:r w:rsidRPr="00DD320C">
        <w:rPr>
          <w:rStyle w:val="13"/>
          <w:sz w:val="28"/>
          <w:szCs w:val="28"/>
        </w:rPr>
        <w:t>на оборотной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>стороне работы.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13"/>
          <w:sz w:val="28"/>
          <w:szCs w:val="28"/>
        </w:rPr>
        <w:t>Свертывание и сгибание работ при пересылке не допускается.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b/>
          <w:sz w:val="28"/>
          <w:szCs w:val="28"/>
        </w:rPr>
      </w:pPr>
      <w:r w:rsidRPr="00DD320C">
        <w:rPr>
          <w:rStyle w:val="13"/>
          <w:b/>
          <w:sz w:val="28"/>
          <w:szCs w:val="28"/>
        </w:rPr>
        <w:t>2. "Видеоролик".</w:t>
      </w:r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13"/>
          <w:sz w:val="28"/>
          <w:szCs w:val="28"/>
        </w:rPr>
        <w:t xml:space="preserve">Видеоматериалы представляются </w:t>
      </w:r>
      <w:r w:rsidRPr="00DD320C">
        <w:rPr>
          <w:rStyle w:val="13"/>
          <w:sz w:val="28"/>
          <w:szCs w:val="28"/>
          <w:lang w:val="en-US"/>
        </w:rPr>
        <w:t>CD</w:t>
      </w:r>
      <w:r w:rsidRPr="00DD320C">
        <w:rPr>
          <w:rStyle w:val="13"/>
          <w:sz w:val="28"/>
          <w:szCs w:val="28"/>
        </w:rPr>
        <w:t>/</w:t>
      </w:r>
      <w:r w:rsidRPr="00DD320C">
        <w:rPr>
          <w:rStyle w:val="13"/>
          <w:sz w:val="28"/>
          <w:szCs w:val="28"/>
          <w:lang w:val="en-US"/>
        </w:rPr>
        <w:t>DVD</w:t>
      </w:r>
      <w:r w:rsidRPr="00DD320C">
        <w:rPr>
          <w:rStyle w:val="13"/>
          <w:sz w:val="28"/>
          <w:szCs w:val="28"/>
        </w:rPr>
        <w:t xml:space="preserve">-носителях в формате </w:t>
      </w:r>
      <w:r w:rsidRPr="00DD320C">
        <w:rPr>
          <w:rStyle w:val="13"/>
          <w:sz w:val="28"/>
          <w:szCs w:val="28"/>
          <w:lang w:val="en-US"/>
        </w:rPr>
        <w:t>AVI</w:t>
      </w:r>
      <w:r w:rsidRPr="00DD320C">
        <w:rPr>
          <w:rStyle w:val="13"/>
          <w:sz w:val="28"/>
          <w:szCs w:val="28"/>
        </w:rPr>
        <w:t>, МР</w:t>
      </w:r>
      <w:proofErr w:type="gramStart"/>
      <w:r w:rsidRPr="00DD320C">
        <w:rPr>
          <w:rStyle w:val="13"/>
          <w:sz w:val="28"/>
          <w:szCs w:val="28"/>
        </w:rPr>
        <w:t>4</w:t>
      </w:r>
      <w:proofErr w:type="gramEnd"/>
      <w:r w:rsidRPr="00DD320C">
        <w:rPr>
          <w:rStyle w:val="13"/>
          <w:sz w:val="28"/>
          <w:szCs w:val="28"/>
        </w:rPr>
        <w:t>.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>На диске указывается наименование организации, район/город, название ролика,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 xml:space="preserve">ФИО авторов. Продолжительность одного ролика </w:t>
      </w:r>
      <w:r w:rsidRPr="00DD320C">
        <w:rPr>
          <w:rStyle w:val="17"/>
          <w:sz w:val="28"/>
          <w:szCs w:val="28"/>
        </w:rPr>
        <w:t xml:space="preserve">- </w:t>
      </w:r>
      <w:r w:rsidRPr="00DD320C">
        <w:rPr>
          <w:rStyle w:val="13"/>
          <w:sz w:val="28"/>
          <w:szCs w:val="28"/>
        </w:rPr>
        <w:t>не более 30 секунд.</w:t>
      </w:r>
    </w:p>
    <w:p w:rsid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13"/>
          <w:sz w:val="28"/>
          <w:szCs w:val="28"/>
        </w:rPr>
      </w:pPr>
      <w:r w:rsidRPr="00DD320C">
        <w:rPr>
          <w:rStyle w:val="13"/>
          <w:sz w:val="28"/>
          <w:szCs w:val="28"/>
        </w:rPr>
        <w:t>Обязательным условием участия в Конкурсе является размещение конкурсной</w:t>
      </w:r>
      <w:r w:rsidRPr="00DD320C">
        <w:rPr>
          <w:rStyle w:val="14"/>
          <w:sz w:val="28"/>
          <w:szCs w:val="28"/>
        </w:rPr>
        <w:t xml:space="preserve"> </w:t>
      </w:r>
      <w:r w:rsidRPr="00DD320C">
        <w:rPr>
          <w:rStyle w:val="13"/>
          <w:sz w:val="28"/>
          <w:szCs w:val="28"/>
        </w:rPr>
        <w:t>работы в средствах массовой информации в социальных сетях.</w:t>
      </w:r>
    </w:p>
    <w:p w:rsidR="00E87642" w:rsidRPr="00DD320C" w:rsidRDefault="00E87642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</w:p>
    <w:p w:rsidR="00DD320C" w:rsidRPr="00E87642" w:rsidRDefault="00DD320C" w:rsidP="00DF352C">
      <w:pPr>
        <w:keepNext/>
        <w:keepLines/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13"/>
      <w:r w:rsidRPr="00E87642">
        <w:rPr>
          <w:rStyle w:val="4"/>
          <w:rFonts w:eastAsia="Arial Unicode MS"/>
          <w:b/>
          <w:sz w:val="28"/>
          <w:szCs w:val="28"/>
        </w:rPr>
        <w:lastRenderedPageBreak/>
        <w:t>4. Порядок проведения Конкурса</w:t>
      </w:r>
      <w:bookmarkEnd w:id="6"/>
    </w:p>
    <w:p w:rsidR="00DD320C" w:rsidRP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13"/>
          <w:sz w:val="28"/>
          <w:szCs w:val="28"/>
        </w:rPr>
        <w:t>Конкурс проводится в 2 этапа:</w:t>
      </w:r>
    </w:p>
    <w:p w:rsidR="00DD320C" w:rsidRPr="00711E7A" w:rsidRDefault="00DD320C" w:rsidP="00DF352C">
      <w:pPr>
        <w:pStyle w:val="39"/>
        <w:numPr>
          <w:ilvl w:val="0"/>
          <w:numId w:val="2"/>
        </w:numPr>
        <w:shd w:val="clear" w:color="auto" w:fill="auto"/>
        <w:tabs>
          <w:tab w:val="left" w:pos="913"/>
        </w:tabs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a7"/>
          <w:sz w:val="28"/>
          <w:szCs w:val="28"/>
        </w:rPr>
        <w:t>этап</w:t>
      </w:r>
      <w:r w:rsidRPr="00DD320C">
        <w:rPr>
          <w:rStyle w:val="13"/>
          <w:sz w:val="28"/>
          <w:szCs w:val="28"/>
        </w:rPr>
        <w:t xml:space="preserve"> (муниципальный): </w:t>
      </w:r>
      <w:r w:rsidR="00711E7A">
        <w:rPr>
          <w:rStyle w:val="13"/>
          <w:sz w:val="28"/>
          <w:szCs w:val="28"/>
        </w:rPr>
        <w:t xml:space="preserve">20 октября – 15 декабря 2017 </w:t>
      </w:r>
      <w:r w:rsidRPr="00DD320C">
        <w:rPr>
          <w:rStyle w:val="13"/>
          <w:sz w:val="28"/>
          <w:szCs w:val="28"/>
        </w:rPr>
        <w:t>.</w:t>
      </w:r>
    </w:p>
    <w:p w:rsid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200"/>
          <w:sz w:val="28"/>
          <w:szCs w:val="28"/>
        </w:rPr>
      </w:pPr>
      <w:r w:rsidRPr="00DD320C">
        <w:rPr>
          <w:rStyle w:val="200"/>
          <w:sz w:val="28"/>
          <w:szCs w:val="28"/>
        </w:rPr>
        <w:t xml:space="preserve">Победители муниципального этапа становятся участниками </w:t>
      </w:r>
      <w:r w:rsidR="00711E7A">
        <w:rPr>
          <w:rStyle w:val="200"/>
          <w:sz w:val="28"/>
          <w:szCs w:val="28"/>
        </w:rPr>
        <w:t xml:space="preserve">регионального </w:t>
      </w:r>
      <w:r w:rsidRPr="00DD320C">
        <w:rPr>
          <w:rStyle w:val="200"/>
          <w:sz w:val="28"/>
          <w:szCs w:val="28"/>
        </w:rPr>
        <w:t>этапа Конкурса.</w:t>
      </w:r>
    </w:p>
    <w:p w:rsidR="00711E7A" w:rsidRDefault="00711E7A" w:rsidP="00DF352C">
      <w:pPr>
        <w:pStyle w:val="39"/>
        <w:shd w:val="clear" w:color="auto" w:fill="auto"/>
        <w:spacing w:line="360" w:lineRule="auto"/>
        <w:ind w:right="-1" w:firstLine="567"/>
        <w:rPr>
          <w:rStyle w:val="200"/>
          <w:sz w:val="28"/>
          <w:szCs w:val="28"/>
        </w:rPr>
      </w:pPr>
      <w:r w:rsidRPr="000C6AD4">
        <w:rPr>
          <w:rStyle w:val="200"/>
          <w:b/>
          <w:sz w:val="28"/>
          <w:szCs w:val="28"/>
        </w:rPr>
        <w:t xml:space="preserve">Прием заявок и творческих работ на Конкурс проходит до 1 декабря 2017 года по адресу: МАОУ ДО ЦДТ, </w:t>
      </w:r>
      <w:proofErr w:type="spellStart"/>
      <w:r w:rsidRPr="000C6AD4">
        <w:rPr>
          <w:rStyle w:val="200"/>
          <w:b/>
          <w:sz w:val="28"/>
          <w:szCs w:val="28"/>
        </w:rPr>
        <w:t>р.п</w:t>
      </w:r>
      <w:proofErr w:type="spellEnd"/>
      <w:r w:rsidRPr="000C6AD4">
        <w:rPr>
          <w:rStyle w:val="200"/>
          <w:b/>
          <w:sz w:val="28"/>
          <w:szCs w:val="28"/>
        </w:rPr>
        <w:t xml:space="preserve">. Красные Баки, ул. </w:t>
      </w:r>
      <w:proofErr w:type="gramStart"/>
      <w:r w:rsidRPr="000C6AD4">
        <w:rPr>
          <w:rStyle w:val="200"/>
          <w:b/>
          <w:sz w:val="28"/>
          <w:szCs w:val="28"/>
        </w:rPr>
        <w:t>Коммунальная</w:t>
      </w:r>
      <w:proofErr w:type="gramEnd"/>
      <w:r w:rsidR="002F252D" w:rsidRPr="000C6AD4">
        <w:rPr>
          <w:rStyle w:val="200"/>
          <w:b/>
          <w:sz w:val="28"/>
          <w:szCs w:val="28"/>
        </w:rPr>
        <w:t>, д. 32.</w:t>
      </w:r>
      <w:r w:rsidR="002F252D">
        <w:rPr>
          <w:rStyle w:val="200"/>
          <w:sz w:val="28"/>
          <w:szCs w:val="28"/>
        </w:rPr>
        <w:t xml:space="preserve"> </w:t>
      </w:r>
      <w:proofErr w:type="gramStart"/>
      <w:r w:rsidR="002F252D">
        <w:rPr>
          <w:rStyle w:val="200"/>
          <w:sz w:val="28"/>
          <w:szCs w:val="28"/>
        </w:rPr>
        <w:t xml:space="preserve">Обязательным условием является наличие заявки в электронной форме (программа </w:t>
      </w:r>
      <w:r w:rsidR="002F252D">
        <w:rPr>
          <w:rStyle w:val="200"/>
          <w:sz w:val="28"/>
          <w:szCs w:val="28"/>
          <w:lang w:val="en-US"/>
        </w:rPr>
        <w:t>Microsoft</w:t>
      </w:r>
      <w:r w:rsidR="002F252D" w:rsidRPr="002F252D">
        <w:rPr>
          <w:rStyle w:val="200"/>
          <w:sz w:val="28"/>
          <w:szCs w:val="28"/>
        </w:rPr>
        <w:t xml:space="preserve"> </w:t>
      </w:r>
      <w:r w:rsidR="002F252D">
        <w:rPr>
          <w:rStyle w:val="200"/>
          <w:sz w:val="28"/>
          <w:szCs w:val="28"/>
          <w:lang w:val="en-US"/>
        </w:rPr>
        <w:t>Office</w:t>
      </w:r>
      <w:r w:rsidR="002F252D" w:rsidRPr="002F252D">
        <w:rPr>
          <w:rStyle w:val="200"/>
          <w:sz w:val="28"/>
          <w:szCs w:val="28"/>
        </w:rPr>
        <w:t xml:space="preserve"> </w:t>
      </w:r>
      <w:r w:rsidR="002F252D">
        <w:rPr>
          <w:rStyle w:val="200"/>
          <w:sz w:val="28"/>
          <w:szCs w:val="28"/>
          <w:lang w:val="en-US"/>
        </w:rPr>
        <w:t>Word</w:t>
      </w:r>
      <w:r w:rsidR="002F252D" w:rsidRPr="002F252D">
        <w:rPr>
          <w:rStyle w:val="200"/>
          <w:sz w:val="28"/>
          <w:szCs w:val="28"/>
        </w:rPr>
        <w:t xml:space="preserve"> </w:t>
      </w:r>
      <w:r w:rsidR="002F252D">
        <w:rPr>
          <w:rStyle w:val="200"/>
          <w:sz w:val="28"/>
          <w:szCs w:val="28"/>
        </w:rPr>
        <w:t>2007</w:t>
      </w:r>
      <w:r w:rsidR="002F252D" w:rsidRPr="002F252D">
        <w:rPr>
          <w:rStyle w:val="200"/>
          <w:sz w:val="28"/>
          <w:szCs w:val="28"/>
        </w:rPr>
        <w:t>/</w:t>
      </w:r>
      <w:r w:rsidR="002F252D">
        <w:rPr>
          <w:rStyle w:val="200"/>
          <w:sz w:val="28"/>
          <w:szCs w:val="28"/>
        </w:rPr>
        <w:t>2010), расположенной на диске вместе с работой</w:t>
      </w:r>
      <w:r w:rsidR="000C6AD4">
        <w:rPr>
          <w:rStyle w:val="200"/>
          <w:sz w:val="28"/>
          <w:szCs w:val="28"/>
        </w:rPr>
        <w:t>)</w:t>
      </w:r>
      <w:r w:rsidR="002F252D">
        <w:rPr>
          <w:rStyle w:val="200"/>
          <w:sz w:val="28"/>
          <w:szCs w:val="28"/>
        </w:rPr>
        <w:t>.</w:t>
      </w:r>
      <w:proofErr w:type="gramEnd"/>
    </w:p>
    <w:p w:rsidR="002F252D" w:rsidRPr="002F252D" w:rsidRDefault="002F252D" w:rsidP="00DF352C">
      <w:pPr>
        <w:pStyle w:val="39"/>
        <w:shd w:val="clear" w:color="auto" w:fill="auto"/>
        <w:spacing w:line="360" w:lineRule="auto"/>
        <w:ind w:right="-1" w:firstLine="567"/>
        <w:rPr>
          <w:rStyle w:val="200"/>
          <w:b/>
          <w:sz w:val="28"/>
          <w:szCs w:val="28"/>
        </w:rPr>
      </w:pPr>
      <w:r w:rsidRPr="002F252D">
        <w:rPr>
          <w:rStyle w:val="200"/>
          <w:b/>
          <w:sz w:val="28"/>
          <w:szCs w:val="28"/>
        </w:rPr>
        <w:t>Заявки и конкурсные работы по истечении 1 декабря 2017 года НЕ ПРИНИМАЮТСЯ.</w:t>
      </w:r>
    </w:p>
    <w:p w:rsidR="00EF469F" w:rsidRDefault="00711E7A" w:rsidP="00DF352C">
      <w:pPr>
        <w:pStyle w:val="39"/>
        <w:numPr>
          <w:ilvl w:val="0"/>
          <w:numId w:val="2"/>
        </w:numPr>
        <w:shd w:val="clear" w:color="auto" w:fill="auto"/>
        <w:tabs>
          <w:tab w:val="left" w:pos="913"/>
        </w:tabs>
        <w:spacing w:line="360" w:lineRule="auto"/>
        <w:ind w:right="-1" w:firstLine="567"/>
        <w:rPr>
          <w:sz w:val="28"/>
          <w:szCs w:val="28"/>
        </w:rPr>
      </w:pPr>
      <w:r w:rsidRPr="00DD320C">
        <w:rPr>
          <w:rStyle w:val="a7"/>
          <w:sz w:val="28"/>
          <w:szCs w:val="28"/>
        </w:rPr>
        <w:t>этап</w:t>
      </w:r>
      <w:r w:rsidRPr="00DD320C">
        <w:rPr>
          <w:rStyle w:val="13"/>
          <w:sz w:val="28"/>
          <w:szCs w:val="28"/>
        </w:rPr>
        <w:t xml:space="preserve"> (</w:t>
      </w:r>
      <w:r>
        <w:rPr>
          <w:rStyle w:val="13"/>
          <w:sz w:val="28"/>
          <w:szCs w:val="28"/>
        </w:rPr>
        <w:t>региональный</w:t>
      </w:r>
      <w:r w:rsidRPr="00DD320C">
        <w:rPr>
          <w:rStyle w:val="13"/>
          <w:sz w:val="28"/>
          <w:szCs w:val="28"/>
        </w:rPr>
        <w:t xml:space="preserve">): </w:t>
      </w:r>
      <w:r>
        <w:rPr>
          <w:rStyle w:val="13"/>
          <w:sz w:val="28"/>
          <w:szCs w:val="28"/>
        </w:rPr>
        <w:t>15 декабря 2017 года – 31 января  2018 года</w:t>
      </w:r>
      <w:r w:rsidRPr="00DD320C">
        <w:rPr>
          <w:rStyle w:val="13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469F" w:rsidRDefault="00EF469F" w:rsidP="00DF352C">
      <w:pPr>
        <w:pStyle w:val="39"/>
        <w:shd w:val="clear" w:color="auto" w:fill="auto"/>
        <w:tabs>
          <w:tab w:val="left" w:pos="913"/>
        </w:tabs>
        <w:spacing w:line="360" w:lineRule="auto"/>
        <w:ind w:right="-1" w:firstLine="567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С 16 декабря 2017 года по 18 января 2018 года проводится экспертиза работ участников регионального этапа.</w:t>
      </w:r>
    </w:p>
    <w:p w:rsidR="00DD320C" w:rsidRPr="00711E7A" w:rsidRDefault="00DD320C" w:rsidP="00DF352C">
      <w:pPr>
        <w:pStyle w:val="39"/>
        <w:shd w:val="clear" w:color="auto" w:fill="auto"/>
        <w:tabs>
          <w:tab w:val="left" w:pos="913"/>
        </w:tabs>
        <w:spacing w:line="360" w:lineRule="auto"/>
        <w:ind w:right="-1" w:firstLine="567"/>
        <w:rPr>
          <w:sz w:val="28"/>
          <w:szCs w:val="28"/>
        </w:rPr>
      </w:pPr>
      <w:r w:rsidRPr="00345439">
        <w:rPr>
          <w:rStyle w:val="200"/>
          <w:b/>
          <w:sz w:val="28"/>
          <w:szCs w:val="28"/>
        </w:rPr>
        <w:t>Финал</w:t>
      </w:r>
      <w:r w:rsidRPr="00711E7A">
        <w:rPr>
          <w:rStyle w:val="200"/>
          <w:sz w:val="28"/>
          <w:szCs w:val="28"/>
        </w:rPr>
        <w:t xml:space="preserve"> </w:t>
      </w:r>
      <w:r w:rsidRPr="00345439">
        <w:rPr>
          <w:rStyle w:val="200"/>
          <w:b/>
          <w:sz w:val="28"/>
          <w:szCs w:val="28"/>
        </w:rPr>
        <w:t>регионального этапа</w:t>
      </w:r>
      <w:r w:rsidRPr="00711E7A">
        <w:rPr>
          <w:rStyle w:val="200"/>
          <w:sz w:val="28"/>
          <w:szCs w:val="28"/>
        </w:rPr>
        <w:t xml:space="preserve"> проводится в форме творческой встречи участников</w:t>
      </w:r>
      <w:r w:rsidR="00711E7A">
        <w:rPr>
          <w:rStyle w:val="200"/>
          <w:sz w:val="28"/>
          <w:szCs w:val="28"/>
        </w:rPr>
        <w:t xml:space="preserve"> </w:t>
      </w:r>
      <w:r w:rsidRPr="00711E7A">
        <w:rPr>
          <w:rStyle w:val="200"/>
          <w:sz w:val="28"/>
          <w:szCs w:val="28"/>
        </w:rPr>
        <w:t>Конкурса, представителей СМИ и членов экспертного совета</w:t>
      </w:r>
      <w:r w:rsidRPr="00711E7A">
        <w:rPr>
          <w:rStyle w:val="a7"/>
          <w:sz w:val="28"/>
          <w:szCs w:val="28"/>
        </w:rPr>
        <w:t xml:space="preserve"> 31 января 2018 года на базе ГБУДО ЦЭВДНО.</w:t>
      </w:r>
    </w:p>
    <w:p w:rsid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200"/>
          <w:sz w:val="28"/>
          <w:szCs w:val="28"/>
        </w:rPr>
      </w:pPr>
      <w:r w:rsidRPr="00DD320C">
        <w:rPr>
          <w:rStyle w:val="200"/>
          <w:sz w:val="28"/>
          <w:szCs w:val="28"/>
        </w:rPr>
        <w:t>В программе Финала:</w:t>
      </w:r>
      <w:r w:rsidRPr="00DD320C">
        <w:rPr>
          <w:rStyle w:val="110"/>
          <w:sz w:val="28"/>
          <w:szCs w:val="28"/>
          <w:shd w:val="clear" w:color="auto" w:fill="FFFFFF"/>
        </w:rPr>
        <w:t xml:space="preserve"> выставка</w:t>
      </w:r>
      <w:r w:rsidRPr="00DD320C">
        <w:rPr>
          <w:rStyle w:val="200"/>
          <w:sz w:val="28"/>
          <w:szCs w:val="28"/>
        </w:rPr>
        <w:t>-экспозиция творческих работ, демонстрация лучших видеороликов, награждение победителей и призеров Конкурса.</w:t>
      </w:r>
    </w:p>
    <w:p w:rsidR="00345439" w:rsidRDefault="00345439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</w:p>
    <w:p w:rsidR="00345439" w:rsidRPr="00345439" w:rsidRDefault="00345439" w:rsidP="00DF352C">
      <w:pPr>
        <w:pStyle w:val="39"/>
        <w:shd w:val="clear" w:color="auto" w:fill="auto"/>
        <w:spacing w:line="360" w:lineRule="auto"/>
        <w:ind w:right="-1" w:firstLine="567"/>
        <w:jc w:val="center"/>
        <w:rPr>
          <w:b/>
          <w:sz w:val="28"/>
          <w:szCs w:val="28"/>
        </w:rPr>
      </w:pPr>
      <w:r w:rsidRPr="00345439">
        <w:rPr>
          <w:b/>
          <w:sz w:val="28"/>
          <w:szCs w:val="28"/>
        </w:rPr>
        <w:t>5. Регламент работы жюри Конкурса</w:t>
      </w:r>
    </w:p>
    <w:p w:rsidR="00664ADB" w:rsidRPr="00664ADB" w:rsidRDefault="00345439" w:rsidP="00DF352C">
      <w:pPr>
        <w:pStyle w:val="2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b w:val="0"/>
          <w:bCs w:val="0"/>
          <w:sz w:val="28"/>
          <w:szCs w:val="28"/>
        </w:rPr>
      </w:pPr>
      <w:proofErr w:type="gramStart"/>
      <w:r w:rsidRPr="00664ADB">
        <w:rPr>
          <w:b w:val="0"/>
          <w:sz w:val="28"/>
          <w:szCs w:val="28"/>
        </w:rPr>
        <w:t xml:space="preserve">Для экспертизы работ на районном этапе создается жюри из представителей Управления образования и молодежной политики Администрации Краснобаковского района Нижегородской области, представителей информационно-диагностического центра Управления образования и молодежной политики Администрации </w:t>
      </w:r>
      <w:proofErr w:type="spellStart"/>
      <w:r w:rsidRPr="00664ADB">
        <w:rPr>
          <w:b w:val="0"/>
          <w:sz w:val="28"/>
          <w:szCs w:val="28"/>
        </w:rPr>
        <w:t>Краснобаквского</w:t>
      </w:r>
      <w:proofErr w:type="spellEnd"/>
      <w:r w:rsidRPr="00664ADB">
        <w:rPr>
          <w:b w:val="0"/>
          <w:sz w:val="28"/>
          <w:szCs w:val="28"/>
        </w:rPr>
        <w:t xml:space="preserve"> района Нижегородской области, представителей Муниципального автономного образовательного учреждения дополнительного образования </w:t>
      </w:r>
      <w:r w:rsidRPr="00664ADB">
        <w:rPr>
          <w:b w:val="0"/>
          <w:sz w:val="28"/>
          <w:szCs w:val="28"/>
        </w:rPr>
        <w:lastRenderedPageBreak/>
        <w:t xml:space="preserve">«Центр детского творчества», </w:t>
      </w:r>
      <w:proofErr w:type="spellStart"/>
      <w:r w:rsidRPr="00664ADB">
        <w:rPr>
          <w:b w:val="0"/>
          <w:sz w:val="28"/>
          <w:szCs w:val="28"/>
        </w:rPr>
        <w:t>р.п</w:t>
      </w:r>
      <w:proofErr w:type="spellEnd"/>
      <w:r w:rsidRPr="00664ADB">
        <w:rPr>
          <w:b w:val="0"/>
          <w:sz w:val="28"/>
          <w:szCs w:val="28"/>
        </w:rPr>
        <w:t>. красные баки Нижегородской области, представителей</w:t>
      </w:r>
      <w:proofErr w:type="gramEnd"/>
      <w:r w:rsidRPr="00664ADB">
        <w:rPr>
          <w:b w:val="0"/>
          <w:sz w:val="28"/>
          <w:szCs w:val="28"/>
        </w:rPr>
        <w:t xml:space="preserve"> </w:t>
      </w:r>
      <w:hyperlink r:id="rId8" w:tgtFrame="_blank" w:history="1">
        <w:r w:rsidR="00664ADB" w:rsidRPr="00664AD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ГАУ НО "</w:t>
        </w:r>
        <w:r w:rsidR="00664ADB" w:rsidRPr="00664ADB">
          <w:rPr>
            <w:rStyle w:val="a4"/>
            <w:b w:val="0"/>
            <w:color w:val="auto"/>
            <w:sz w:val="28"/>
            <w:szCs w:val="28"/>
            <w:u w:val="none"/>
          </w:rPr>
          <w:t>ФОК</w:t>
        </w:r>
        <w:r w:rsidR="00664ADB" w:rsidRPr="00664AD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 xml:space="preserve"> в </w:t>
        </w:r>
        <w:proofErr w:type="spellStart"/>
        <w:r w:rsidR="00664ADB" w:rsidRPr="00664AD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р.п</w:t>
        </w:r>
        <w:proofErr w:type="spellEnd"/>
        <w:r w:rsidR="00664ADB" w:rsidRPr="00664AD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. </w:t>
        </w:r>
        <w:r w:rsidR="00664ADB" w:rsidRPr="00664ADB">
          <w:rPr>
            <w:rStyle w:val="a4"/>
            <w:b w:val="0"/>
            <w:color w:val="auto"/>
            <w:sz w:val="28"/>
            <w:szCs w:val="28"/>
            <w:u w:val="none"/>
          </w:rPr>
          <w:t>Красные</w:t>
        </w:r>
        <w:r w:rsidR="00664ADB" w:rsidRPr="00664AD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 </w:t>
        </w:r>
        <w:r w:rsidR="00664ADB" w:rsidRPr="00664ADB">
          <w:rPr>
            <w:rStyle w:val="a4"/>
            <w:b w:val="0"/>
            <w:color w:val="auto"/>
            <w:sz w:val="28"/>
            <w:szCs w:val="28"/>
            <w:u w:val="none"/>
          </w:rPr>
          <w:t>Баки</w:t>
        </w:r>
        <w:r w:rsidR="00664ADB" w:rsidRPr="00664ADB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 НО"</w:t>
        </w:r>
      </w:hyperlink>
      <w:r w:rsidR="00DF352C">
        <w:rPr>
          <w:b w:val="0"/>
          <w:bCs w:val="0"/>
          <w:sz w:val="28"/>
          <w:szCs w:val="28"/>
        </w:rPr>
        <w:t xml:space="preserve"> (по согласованию).</w:t>
      </w:r>
    </w:p>
    <w:p w:rsidR="00345439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Критерии оценки конкурсных работ:</w:t>
      </w:r>
    </w:p>
    <w:p w:rsidR="00DF352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выразительность и эмоциональный эффект работы;</w:t>
      </w:r>
    </w:p>
    <w:p w:rsidR="00DF352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актуальность социальной проблематики работы;</w:t>
      </w:r>
    </w:p>
    <w:p w:rsidR="00DF352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наличие авторской позиции в работе;</w:t>
      </w:r>
    </w:p>
    <w:p w:rsidR="00DF352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добросовестность и достоверность социальной рекламы в соответствии с Федеральным законом «О рекламе» от 13.03.2006 № 38-ФЗ (Ст.5.);</w:t>
      </w:r>
    </w:p>
    <w:p w:rsidR="00DF352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позитивная направленность, как </w:t>
      </w:r>
      <w:proofErr w:type="spellStart"/>
      <w:r>
        <w:rPr>
          <w:sz w:val="28"/>
          <w:szCs w:val="28"/>
        </w:rPr>
        <w:t>резюмирование</w:t>
      </w:r>
      <w:proofErr w:type="spellEnd"/>
      <w:r>
        <w:rPr>
          <w:sz w:val="28"/>
          <w:szCs w:val="28"/>
        </w:rPr>
        <w:t xml:space="preserve"> выбранной темы;</w:t>
      </w:r>
    </w:p>
    <w:p w:rsidR="00DF352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использование современных технологий в изготовлении работ;</w:t>
      </w:r>
    </w:p>
    <w:p w:rsidR="00DF352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 наличие информационного сопровождения конкурсных материалов в СМИ и социальных сетях.</w:t>
      </w:r>
    </w:p>
    <w:p w:rsidR="00DF352C" w:rsidRPr="00DD320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</w:p>
    <w:p w:rsidR="00DD320C" w:rsidRDefault="00345439" w:rsidP="00DF352C">
      <w:pPr>
        <w:keepNext/>
        <w:keepLines/>
        <w:spacing w:after="0" w:line="360" w:lineRule="auto"/>
        <w:ind w:right="-1" w:firstLine="567"/>
        <w:jc w:val="center"/>
        <w:rPr>
          <w:rStyle w:val="4"/>
          <w:rFonts w:eastAsia="Arial Unicode MS"/>
          <w:b/>
          <w:sz w:val="28"/>
          <w:szCs w:val="28"/>
        </w:rPr>
      </w:pPr>
      <w:bookmarkStart w:id="7" w:name="bookmark16"/>
      <w:r>
        <w:rPr>
          <w:rStyle w:val="4"/>
          <w:rFonts w:eastAsia="Arial Unicode MS"/>
          <w:b/>
          <w:sz w:val="28"/>
          <w:szCs w:val="28"/>
        </w:rPr>
        <w:t>6</w:t>
      </w:r>
      <w:r w:rsidR="00DD320C" w:rsidRPr="00345439">
        <w:rPr>
          <w:rStyle w:val="4"/>
          <w:rFonts w:eastAsia="Arial Unicode MS"/>
          <w:b/>
          <w:sz w:val="28"/>
          <w:szCs w:val="28"/>
        </w:rPr>
        <w:t>. Подведение итогов Конкурса, награждение</w:t>
      </w:r>
      <w:bookmarkEnd w:id="7"/>
    </w:p>
    <w:p w:rsidR="00345439" w:rsidRPr="00345439" w:rsidRDefault="00345439" w:rsidP="00DF352C">
      <w:pPr>
        <w:keepNext/>
        <w:keepLines/>
        <w:spacing w:after="0" w:line="36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320C" w:rsidRDefault="00DD320C" w:rsidP="00DF352C">
      <w:pPr>
        <w:pStyle w:val="39"/>
        <w:shd w:val="clear" w:color="auto" w:fill="auto"/>
        <w:spacing w:line="360" w:lineRule="auto"/>
        <w:ind w:right="-1" w:firstLine="567"/>
        <w:rPr>
          <w:rStyle w:val="23"/>
          <w:sz w:val="28"/>
          <w:szCs w:val="28"/>
        </w:rPr>
      </w:pPr>
      <w:r w:rsidRPr="00DD320C">
        <w:rPr>
          <w:rStyle w:val="23"/>
          <w:sz w:val="28"/>
          <w:szCs w:val="28"/>
        </w:rPr>
        <w:t>По итогам экспертизы конкурсных работ жюри определяет победителей (1 место) и призеров</w:t>
      </w:r>
      <w:r w:rsidRPr="00DD320C">
        <w:rPr>
          <w:rStyle w:val="110"/>
          <w:sz w:val="28"/>
          <w:szCs w:val="28"/>
        </w:rPr>
        <w:t xml:space="preserve"> (2,</w:t>
      </w:r>
      <w:r w:rsidRPr="00DD320C">
        <w:rPr>
          <w:rStyle w:val="23"/>
          <w:sz w:val="28"/>
          <w:szCs w:val="28"/>
        </w:rPr>
        <w:t xml:space="preserve"> 3 места) по 2 номинациям в каждой возрастной группе.</w:t>
      </w:r>
      <w:r w:rsidR="00DF352C">
        <w:rPr>
          <w:rStyle w:val="23"/>
          <w:sz w:val="28"/>
          <w:szCs w:val="28"/>
        </w:rPr>
        <w:t xml:space="preserve"> Победители и призеры районного этапа награждаются грамотами.</w:t>
      </w:r>
    </w:p>
    <w:p w:rsidR="00DF352C" w:rsidRPr="00DD320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rStyle w:val="23"/>
          <w:sz w:val="28"/>
          <w:szCs w:val="28"/>
        </w:rPr>
        <w:t>В рамках проведения Финала регионального этапа Конкурса победители и призеры регионального Конкурса награждаются дипломами и ценными подарками.</w:t>
      </w:r>
    </w:p>
    <w:p w:rsidR="00DD320C" w:rsidRPr="00DD320C" w:rsidRDefault="00DF352C" w:rsidP="00DF352C">
      <w:pPr>
        <w:pStyle w:val="39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rStyle w:val="23"/>
          <w:sz w:val="28"/>
          <w:szCs w:val="28"/>
        </w:rPr>
        <w:t>Координатор районного</w:t>
      </w:r>
      <w:r w:rsidR="00DD320C" w:rsidRPr="00DD320C">
        <w:rPr>
          <w:rStyle w:val="23"/>
          <w:sz w:val="28"/>
          <w:szCs w:val="28"/>
        </w:rPr>
        <w:t xml:space="preserve"> Конкурса </w:t>
      </w:r>
      <w:r w:rsidR="00DD320C" w:rsidRPr="00DD320C">
        <w:rPr>
          <w:sz w:val="28"/>
          <w:szCs w:val="28"/>
        </w:rPr>
        <w:t xml:space="preserve">– </w:t>
      </w:r>
      <w:r>
        <w:rPr>
          <w:rStyle w:val="23"/>
          <w:sz w:val="28"/>
          <w:szCs w:val="28"/>
        </w:rPr>
        <w:t>Истратова Ольга Сергеевна, методист МАОУ ДО ЦДТ, 8(83156) 216-87</w:t>
      </w:r>
    </w:p>
    <w:p w:rsidR="00DD320C" w:rsidRPr="00DD320C" w:rsidRDefault="00DD320C" w:rsidP="00664AD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  <w:sectPr w:rsidR="00DD320C" w:rsidRPr="00DD320C" w:rsidSect="00664ADB">
          <w:type w:val="continuous"/>
          <w:pgSz w:w="11905" w:h="16837"/>
          <w:pgMar w:top="567" w:right="849" w:bottom="1539" w:left="1701" w:header="0" w:footer="3" w:gutter="0"/>
          <w:cols w:space="720"/>
        </w:sectPr>
      </w:pPr>
    </w:p>
    <w:p w:rsidR="00DD320C" w:rsidRDefault="00DD320C" w:rsidP="000C7E31">
      <w:pPr>
        <w:pStyle w:val="a5"/>
        <w:spacing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7E3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C7E31" w:rsidRPr="000C7E31" w:rsidRDefault="000C7E31" w:rsidP="000C7E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7E31">
        <w:rPr>
          <w:rFonts w:ascii="Times New Roman" w:hAnsi="Times New Roman" w:cs="Times New Roman"/>
          <w:sz w:val="28"/>
          <w:szCs w:val="28"/>
        </w:rPr>
        <w:t>к положению о районном конкурсе</w:t>
      </w:r>
    </w:p>
    <w:p w:rsidR="000C7E31" w:rsidRPr="000C7E31" w:rsidRDefault="000C7E31" w:rsidP="000C7E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7E31">
        <w:rPr>
          <w:rFonts w:ascii="Times New Roman" w:hAnsi="Times New Roman" w:cs="Times New Roman"/>
          <w:sz w:val="28"/>
          <w:szCs w:val="28"/>
        </w:rPr>
        <w:t xml:space="preserve">детской и молодежной </w:t>
      </w:r>
    </w:p>
    <w:p w:rsidR="000C7E31" w:rsidRPr="000C7E31" w:rsidRDefault="000C7E31" w:rsidP="000C7E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7E31">
        <w:rPr>
          <w:rFonts w:ascii="Times New Roman" w:hAnsi="Times New Roman" w:cs="Times New Roman"/>
          <w:sz w:val="28"/>
          <w:szCs w:val="28"/>
        </w:rPr>
        <w:t>непрофессиональной социальной</w:t>
      </w:r>
    </w:p>
    <w:p w:rsidR="000C7E31" w:rsidRPr="000C7E31" w:rsidRDefault="000C7E31" w:rsidP="000C7E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C7E31">
        <w:rPr>
          <w:rFonts w:ascii="Times New Roman" w:hAnsi="Times New Roman" w:cs="Times New Roman"/>
          <w:sz w:val="28"/>
          <w:szCs w:val="28"/>
        </w:rPr>
        <w:t>рекламы «ВЗГЛЯД»</w:t>
      </w:r>
    </w:p>
    <w:p w:rsidR="00DD320C" w:rsidRPr="00DD320C" w:rsidRDefault="00DD320C" w:rsidP="00664ADB">
      <w:pPr>
        <w:pStyle w:val="a5"/>
        <w:spacing w:line="360" w:lineRule="auto"/>
        <w:ind w:right="-1"/>
        <w:jc w:val="both"/>
        <w:rPr>
          <w:rStyle w:val="4"/>
          <w:rFonts w:eastAsia="Arial Unicode MS"/>
          <w:sz w:val="28"/>
          <w:szCs w:val="28"/>
        </w:rPr>
      </w:pPr>
      <w:bookmarkStart w:id="8" w:name="bookmark18"/>
    </w:p>
    <w:p w:rsidR="00DD320C" w:rsidRPr="00DD320C" w:rsidRDefault="00DD320C" w:rsidP="00664ADB">
      <w:pPr>
        <w:pStyle w:val="a5"/>
        <w:spacing w:line="360" w:lineRule="auto"/>
        <w:ind w:right="-1"/>
        <w:jc w:val="both"/>
        <w:rPr>
          <w:rStyle w:val="4"/>
          <w:rFonts w:eastAsia="Arial Unicode MS"/>
          <w:sz w:val="28"/>
          <w:szCs w:val="28"/>
        </w:rPr>
      </w:pPr>
    </w:p>
    <w:p w:rsidR="00DD320C" w:rsidRDefault="00DD320C" w:rsidP="000C7E31">
      <w:pPr>
        <w:pStyle w:val="a5"/>
        <w:spacing w:line="360" w:lineRule="auto"/>
        <w:ind w:right="-1"/>
        <w:jc w:val="center"/>
        <w:rPr>
          <w:rStyle w:val="4"/>
          <w:rFonts w:eastAsia="Arial Unicode MS"/>
          <w:b/>
          <w:sz w:val="28"/>
          <w:szCs w:val="28"/>
        </w:rPr>
      </w:pPr>
      <w:r w:rsidRPr="00DD320C">
        <w:rPr>
          <w:rStyle w:val="4"/>
          <w:rFonts w:eastAsia="Arial Unicode MS"/>
          <w:b/>
          <w:sz w:val="28"/>
          <w:szCs w:val="28"/>
        </w:rPr>
        <w:t>Заявка на участие в районном конкурсе детской и молодежной непрофессиональной социальной рекламы "ВЗГЛЯД"</w:t>
      </w:r>
      <w:bookmarkEnd w:id="8"/>
    </w:p>
    <w:p w:rsidR="000C7E31" w:rsidRPr="00DD320C" w:rsidRDefault="000C7E31" w:rsidP="000C7E31">
      <w:pPr>
        <w:pStyle w:val="a5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0C" w:rsidRPr="000C7E31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0" w:right="-1" w:firstLine="0"/>
        <w:rPr>
          <w:sz w:val="28"/>
          <w:szCs w:val="28"/>
          <w:shd w:val="clear" w:color="auto" w:fill="FFFFFF"/>
        </w:rPr>
      </w:pPr>
      <w:r w:rsidRPr="00DD320C">
        <w:rPr>
          <w:rStyle w:val="29"/>
          <w:sz w:val="28"/>
          <w:szCs w:val="28"/>
        </w:rPr>
        <w:t>Наименование муниципального района, городского округа Нижегородской области.</w:t>
      </w:r>
    </w:p>
    <w:p w:rsidR="000C7E31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Наименование образовательной организации, представляющей</w:t>
      </w:r>
      <w:r w:rsidRPr="00DD320C">
        <w:rPr>
          <w:sz w:val="28"/>
          <w:szCs w:val="28"/>
        </w:rPr>
        <w:t xml:space="preserve"> </w:t>
      </w:r>
      <w:r w:rsidRPr="00DD320C">
        <w:rPr>
          <w:rStyle w:val="29"/>
          <w:sz w:val="28"/>
          <w:szCs w:val="28"/>
        </w:rPr>
        <w:t>участника (телефон/факс).</w:t>
      </w:r>
      <w:r w:rsidRPr="00DD320C">
        <w:rPr>
          <w:sz w:val="28"/>
          <w:szCs w:val="28"/>
        </w:rPr>
        <w:t xml:space="preserve"> </w:t>
      </w:r>
    </w:p>
    <w:p w:rsidR="00DD320C" w:rsidRPr="00DD320C" w:rsidRDefault="00DD320C" w:rsidP="000C7E31">
      <w:pPr>
        <w:pStyle w:val="39"/>
        <w:shd w:val="clear" w:color="auto" w:fill="auto"/>
        <w:tabs>
          <w:tab w:val="left" w:pos="426"/>
          <w:tab w:val="left" w:pos="1220"/>
        </w:tabs>
        <w:spacing w:line="360" w:lineRule="auto"/>
        <w:ind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(Предоставляется копия титульного листа и первой страницы Устава</w:t>
      </w:r>
      <w:r w:rsidRPr="00DD320C">
        <w:rPr>
          <w:sz w:val="28"/>
          <w:szCs w:val="28"/>
        </w:rPr>
        <w:t xml:space="preserve"> </w:t>
      </w:r>
      <w:r w:rsidRPr="00DD320C">
        <w:rPr>
          <w:rStyle w:val="29"/>
          <w:sz w:val="28"/>
          <w:szCs w:val="28"/>
        </w:rPr>
        <w:t>образовательной организации)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Фамилия, имя, отчество участника (полностью).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Дата и год рождения участника.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Возрастная категория.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Номинация.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Наименование творческой работы.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Фамилия, имя, отчество</w:t>
      </w:r>
      <w:r w:rsidRPr="00DD320C">
        <w:rPr>
          <w:rStyle w:val="110"/>
          <w:sz w:val="28"/>
          <w:szCs w:val="28"/>
          <w:shd w:val="clear" w:color="auto" w:fill="FFFFFF"/>
        </w:rPr>
        <w:t xml:space="preserve"> педагога</w:t>
      </w:r>
      <w:r w:rsidRPr="00DD320C">
        <w:rPr>
          <w:rStyle w:val="29"/>
          <w:sz w:val="28"/>
          <w:szCs w:val="28"/>
        </w:rPr>
        <w:t>-руководителя (полностью).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Контактный телефон педагога-руководителя.</w:t>
      </w:r>
    </w:p>
    <w:p w:rsidR="00DD320C" w:rsidRPr="00DD320C" w:rsidRDefault="00DD320C" w:rsidP="000C7E31">
      <w:pPr>
        <w:pStyle w:val="39"/>
        <w:numPr>
          <w:ilvl w:val="0"/>
          <w:numId w:val="3"/>
        </w:numPr>
        <w:shd w:val="clear" w:color="auto" w:fill="auto"/>
        <w:tabs>
          <w:tab w:val="left" w:pos="426"/>
          <w:tab w:val="left" w:pos="1220"/>
        </w:tabs>
        <w:spacing w:line="360" w:lineRule="auto"/>
        <w:ind w:left="0"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Ссылка на размещение работы в СМИ или социальных сетях.</w:t>
      </w:r>
    </w:p>
    <w:p w:rsidR="00DD320C" w:rsidRDefault="00DD320C" w:rsidP="000C7E31">
      <w:pPr>
        <w:pStyle w:val="39"/>
        <w:shd w:val="clear" w:color="auto" w:fill="auto"/>
        <w:tabs>
          <w:tab w:val="left" w:pos="426"/>
        </w:tabs>
        <w:spacing w:line="360" w:lineRule="auto"/>
        <w:ind w:right="-1" w:firstLine="0"/>
        <w:rPr>
          <w:rStyle w:val="29"/>
          <w:sz w:val="28"/>
          <w:szCs w:val="28"/>
        </w:rPr>
      </w:pPr>
    </w:p>
    <w:p w:rsidR="000C7E31" w:rsidRDefault="000C7E31" w:rsidP="000C7E31">
      <w:pPr>
        <w:pStyle w:val="39"/>
        <w:shd w:val="clear" w:color="auto" w:fill="auto"/>
        <w:tabs>
          <w:tab w:val="left" w:pos="426"/>
        </w:tabs>
        <w:spacing w:line="360" w:lineRule="auto"/>
        <w:ind w:right="-1" w:firstLine="0"/>
        <w:rPr>
          <w:rStyle w:val="29"/>
          <w:sz w:val="28"/>
          <w:szCs w:val="28"/>
        </w:rPr>
      </w:pPr>
    </w:p>
    <w:p w:rsidR="000C7E31" w:rsidRPr="00DD320C" w:rsidRDefault="000C7E31" w:rsidP="000C7E31">
      <w:pPr>
        <w:pStyle w:val="39"/>
        <w:shd w:val="clear" w:color="auto" w:fill="auto"/>
        <w:tabs>
          <w:tab w:val="left" w:pos="426"/>
        </w:tabs>
        <w:spacing w:line="360" w:lineRule="auto"/>
        <w:ind w:right="-1" w:firstLine="0"/>
        <w:rPr>
          <w:rStyle w:val="29"/>
          <w:sz w:val="28"/>
          <w:szCs w:val="28"/>
        </w:rPr>
      </w:pPr>
    </w:p>
    <w:p w:rsidR="000C7E31" w:rsidRDefault="00DD320C" w:rsidP="000C7E31">
      <w:pPr>
        <w:pStyle w:val="39"/>
        <w:shd w:val="clear" w:color="auto" w:fill="auto"/>
        <w:tabs>
          <w:tab w:val="left" w:pos="426"/>
        </w:tabs>
        <w:spacing w:line="360" w:lineRule="auto"/>
        <w:ind w:right="-1" w:firstLine="0"/>
        <w:rPr>
          <w:rStyle w:val="30"/>
          <w:sz w:val="28"/>
          <w:szCs w:val="28"/>
        </w:rPr>
      </w:pPr>
      <w:r w:rsidRPr="00DD320C">
        <w:rPr>
          <w:rStyle w:val="29"/>
          <w:sz w:val="28"/>
          <w:szCs w:val="28"/>
        </w:rPr>
        <w:t>Подпись руководителя</w:t>
      </w:r>
      <w:r w:rsidRPr="00DD320C">
        <w:rPr>
          <w:rStyle w:val="30"/>
          <w:sz w:val="28"/>
          <w:szCs w:val="28"/>
        </w:rPr>
        <w:t xml:space="preserve"> </w:t>
      </w:r>
    </w:p>
    <w:p w:rsidR="00DD320C" w:rsidRPr="00DD320C" w:rsidRDefault="00DD320C" w:rsidP="000C7E31">
      <w:pPr>
        <w:pStyle w:val="39"/>
        <w:shd w:val="clear" w:color="auto" w:fill="auto"/>
        <w:tabs>
          <w:tab w:val="left" w:pos="426"/>
        </w:tabs>
        <w:spacing w:line="360" w:lineRule="auto"/>
        <w:ind w:right="-1" w:firstLine="0"/>
        <w:rPr>
          <w:sz w:val="28"/>
          <w:szCs w:val="28"/>
        </w:rPr>
      </w:pPr>
      <w:r w:rsidRPr="00DD320C">
        <w:rPr>
          <w:rStyle w:val="29"/>
          <w:sz w:val="28"/>
          <w:szCs w:val="28"/>
        </w:rPr>
        <w:t>образовательной организации</w:t>
      </w:r>
    </w:p>
    <w:p w:rsidR="00DD320C" w:rsidRPr="00DD320C" w:rsidRDefault="00DD320C" w:rsidP="000C7E31">
      <w:pPr>
        <w:pStyle w:val="39"/>
        <w:shd w:val="clear" w:color="auto" w:fill="auto"/>
        <w:tabs>
          <w:tab w:val="left" w:pos="426"/>
        </w:tabs>
        <w:spacing w:line="360" w:lineRule="auto"/>
        <w:ind w:right="-1" w:firstLine="0"/>
        <w:rPr>
          <w:sz w:val="28"/>
          <w:szCs w:val="28"/>
        </w:rPr>
      </w:pPr>
      <w:r w:rsidRPr="00DD320C">
        <w:rPr>
          <w:sz w:val="28"/>
          <w:szCs w:val="28"/>
        </w:rPr>
        <w:t>М.П.</w:t>
      </w:r>
    </w:p>
    <w:p w:rsidR="00F9153D" w:rsidRPr="00DD320C" w:rsidRDefault="00F9153D" w:rsidP="000C7E31">
      <w:pPr>
        <w:pStyle w:val="a3"/>
        <w:tabs>
          <w:tab w:val="left" w:pos="426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sectPr w:rsidR="00F9153D" w:rsidRPr="00DD320C" w:rsidSect="00664A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11" w:rsidRDefault="00AC2711" w:rsidP="002D6BFF">
      <w:pPr>
        <w:spacing w:after="0" w:line="240" w:lineRule="auto"/>
      </w:pPr>
      <w:r>
        <w:separator/>
      </w:r>
    </w:p>
  </w:endnote>
  <w:endnote w:type="continuationSeparator" w:id="0">
    <w:p w:rsidR="00AC2711" w:rsidRDefault="00AC2711" w:rsidP="002D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11" w:rsidRDefault="00AC2711" w:rsidP="002D6BFF">
      <w:pPr>
        <w:spacing w:after="0" w:line="240" w:lineRule="auto"/>
      </w:pPr>
      <w:r>
        <w:separator/>
      </w:r>
    </w:p>
  </w:footnote>
  <w:footnote w:type="continuationSeparator" w:id="0">
    <w:p w:rsidR="00AC2711" w:rsidRDefault="00AC2711" w:rsidP="002D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47D"/>
    <w:multiLevelType w:val="hybridMultilevel"/>
    <w:tmpl w:val="BD4808A8"/>
    <w:lvl w:ilvl="0" w:tplc="5C9AE1E6">
      <w:start w:val="1"/>
      <w:numFmt w:val="decimal"/>
      <w:lvlText w:val="%1."/>
      <w:lvlJc w:val="left"/>
      <w:pPr>
        <w:ind w:left="-4743" w:hanging="360"/>
      </w:pPr>
    </w:lvl>
    <w:lvl w:ilvl="1" w:tplc="04190019">
      <w:start w:val="1"/>
      <w:numFmt w:val="lowerLetter"/>
      <w:lvlText w:val="%2."/>
      <w:lvlJc w:val="left"/>
      <w:pPr>
        <w:ind w:left="-4023" w:hanging="360"/>
      </w:pPr>
    </w:lvl>
    <w:lvl w:ilvl="2" w:tplc="0419001B">
      <w:start w:val="1"/>
      <w:numFmt w:val="lowerRoman"/>
      <w:lvlText w:val="%3."/>
      <w:lvlJc w:val="right"/>
      <w:pPr>
        <w:ind w:left="-3303" w:hanging="180"/>
      </w:pPr>
    </w:lvl>
    <w:lvl w:ilvl="3" w:tplc="0419000F">
      <w:start w:val="1"/>
      <w:numFmt w:val="decimal"/>
      <w:lvlText w:val="%4."/>
      <w:lvlJc w:val="left"/>
      <w:pPr>
        <w:ind w:left="-2583" w:hanging="360"/>
      </w:pPr>
    </w:lvl>
    <w:lvl w:ilvl="4" w:tplc="04190019">
      <w:start w:val="1"/>
      <w:numFmt w:val="lowerLetter"/>
      <w:lvlText w:val="%5."/>
      <w:lvlJc w:val="left"/>
      <w:pPr>
        <w:ind w:left="-1863" w:hanging="360"/>
      </w:pPr>
    </w:lvl>
    <w:lvl w:ilvl="5" w:tplc="0419001B">
      <w:start w:val="1"/>
      <w:numFmt w:val="lowerRoman"/>
      <w:lvlText w:val="%6."/>
      <w:lvlJc w:val="right"/>
      <w:pPr>
        <w:ind w:left="-1143" w:hanging="180"/>
      </w:pPr>
    </w:lvl>
    <w:lvl w:ilvl="6" w:tplc="0419000F">
      <w:start w:val="1"/>
      <w:numFmt w:val="decimal"/>
      <w:lvlText w:val="%7."/>
      <w:lvlJc w:val="left"/>
      <w:pPr>
        <w:ind w:left="-423" w:hanging="360"/>
      </w:pPr>
    </w:lvl>
    <w:lvl w:ilvl="7" w:tplc="04190019">
      <w:start w:val="1"/>
      <w:numFmt w:val="lowerLetter"/>
      <w:lvlText w:val="%8."/>
      <w:lvlJc w:val="left"/>
      <w:pPr>
        <w:ind w:left="297" w:hanging="360"/>
      </w:pPr>
    </w:lvl>
    <w:lvl w:ilvl="8" w:tplc="0419001B">
      <w:start w:val="1"/>
      <w:numFmt w:val="lowerRoman"/>
      <w:lvlText w:val="%9."/>
      <w:lvlJc w:val="right"/>
      <w:pPr>
        <w:ind w:left="1017" w:hanging="180"/>
      </w:pPr>
    </w:lvl>
  </w:abstractNum>
  <w:abstractNum w:abstractNumId="1">
    <w:nsid w:val="50CF56FD"/>
    <w:multiLevelType w:val="hybridMultilevel"/>
    <w:tmpl w:val="C580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A076A"/>
    <w:multiLevelType w:val="multilevel"/>
    <w:tmpl w:val="15DC0388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5B"/>
    <w:rsid w:val="000628D7"/>
    <w:rsid w:val="000C6AD4"/>
    <w:rsid w:val="000C7E31"/>
    <w:rsid w:val="002D6BFF"/>
    <w:rsid w:val="002F252D"/>
    <w:rsid w:val="00327238"/>
    <w:rsid w:val="00345439"/>
    <w:rsid w:val="004E0C5B"/>
    <w:rsid w:val="00664ADB"/>
    <w:rsid w:val="006D104B"/>
    <w:rsid w:val="00711E7A"/>
    <w:rsid w:val="008F2E34"/>
    <w:rsid w:val="009A39D5"/>
    <w:rsid w:val="00AC2711"/>
    <w:rsid w:val="00C01D3D"/>
    <w:rsid w:val="00DD320C"/>
    <w:rsid w:val="00DF352C"/>
    <w:rsid w:val="00E52DBC"/>
    <w:rsid w:val="00E87642"/>
    <w:rsid w:val="00EE7047"/>
    <w:rsid w:val="00EF469F"/>
    <w:rsid w:val="00F9153D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D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64A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BC"/>
    <w:pPr>
      <w:ind w:left="720"/>
      <w:contextualSpacing/>
    </w:pPr>
  </w:style>
  <w:style w:type="character" w:styleId="a4">
    <w:name w:val="Hyperlink"/>
    <w:basedOn w:val="a0"/>
    <w:semiHidden/>
    <w:unhideWhenUsed/>
    <w:rsid w:val="00DD320C"/>
    <w:rPr>
      <w:color w:val="0066CC"/>
      <w:u w:val="single"/>
    </w:rPr>
  </w:style>
  <w:style w:type="paragraph" w:styleId="a5">
    <w:name w:val="No Spacing"/>
    <w:uiPriority w:val="1"/>
    <w:qFormat/>
    <w:rsid w:val="00DD32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9"/>
    <w:locked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9">
    <w:name w:val="Основной текст39"/>
    <w:basedOn w:val="a"/>
    <w:link w:val="a6"/>
    <w:rsid w:val="00DD320C"/>
    <w:pPr>
      <w:shd w:val="clear" w:color="auto" w:fill="FFFFFF"/>
      <w:spacing w:after="0" w:line="494" w:lineRule="exact"/>
      <w:ind w:hanging="7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42">
    <w:name w:val="Заголовок №4 (2)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">
    <w:name w:val="Заголовок №4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">
    <w:name w:val="Основной текст6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7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0">
    <w:name w:val="Заголовок №4 (2) + Полужирный"/>
    <w:basedOn w:val="a0"/>
    <w:rsid w:val="00DD32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9">
    <w:name w:val="Основной текст9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0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1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aliases w:val="Интервал 1 pt"/>
    <w:basedOn w:val="a6"/>
    <w:rsid w:val="00DD32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3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4">
    <w:name w:val="Основной текст14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Основной текст15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">
    <w:name w:val="Основной текст17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8">
    <w:name w:val="Основной текст18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0">
    <w:name w:val="Основной текст20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,Основной текст + 14,Курсив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7"/>
      <w:szCs w:val="27"/>
      <w:u w:val="none"/>
      <w:effect w:val="none"/>
    </w:rPr>
  </w:style>
  <w:style w:type="character" w:customStyle="1" w:styleId="23">
    <w:name w:val="Основной текст23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80"/>
      <w:sz w:val="33"/>
      <w:szCs w:val="33"/>
      <w:u w:val="none"/>
      <w:effect w:val="none"/>
    </w:rPr>
  </w:style>
  <w:style w:type="character" w:customStyle="1" w:styleId="29">
    <w:name w:val="Основной текст29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30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64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2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B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B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D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64A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BC"/>
    <w:pPr>
      <w:ind w:left="720"/>
      <w:contextualSpacing/>
    </w:pPr>
  </w:style>
  <w:style w:type="character" w:styleId="a4">
    <w:name w:val="Hyperlink"/>
    <w:basedOn w:val="a0"/>
    <w:semiHidden/>
    <w:unhideWhenUsed/>
    <w:rsid w:val="00DD320C"/>
    <w:rPr>
      <w:color w:val="0066CC"/>
      <w:u w:val="single"/>
    </w:rPr>
  </w:style>
  <w:style w:type="paragraph" w:styleId="a5">
    <w:name w:val="No Spacing"/>
    <w:uiPriority w:val="1"/>
    <w:qFormat/>
    <w:rsid w:val="00DD32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9"/>
    <w:locked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9">
    <w:name w:val="Основной текст39"/>
    <w:basedOn w:val="a"/>
    <w:link w:val="a6"/>
    <w:rsid w:val="00DD320C"/>
    <w:pPr>
      <w:shd w:val="clear" w:color="auto" w:fill="FFFFFF"/>
      <w:spacing w:after="0" w:line="494" w:lineRule="exact"/>
      <w:ind w:hanging="72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42">
    <w:name w:val="Заголовок №4 (2)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">
    <w:name w:val="Заголовок №4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">
    <w:name w:val="Основной текст6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7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0">
    <w:name w:val="Заголовок №4 (2) + Полужирный"/>
    <w:basedOn w:val="a0"/>
    <w:rsid w:val="00DD32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9">
    <w:name w:val="Основной текст9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0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1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aliases w:val="Интервал 1 pt"/>
    <w:basedOn w:val="a6"/>
    <w:rsid w:val="00DD32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3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4">
    <w:name w:val="Основной текст14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">
    <w:name w:val="Основной текст15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16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">
    <w:name w:val="Основной текст17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8">
    <w:name w:val="Основной текст18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0">
    <w:name w:val="Основной текст20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,Основной текст + 14,Курсив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7"/>
      <w:szCs w:val="27"/>
      <w:u w:val="none"/>
      <w:effect w:val="none"/>
    </w:rPr>
  </w:style>
  <w:style w:type="character" w:customStyle="1" w:styleId="23">
    <w:name w:val="Основной текст23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"/>
    <w:basedOn w:val="a0"/>
    <w:rsid w:val="00DD32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80"/>
      <w:sz w:val="33"/>
      <w:szCs w:val="33"/>
      <w:u w:val="none"/>
      <w:effect w:val="none"/>
    </w:rPr>
  </w:style>
  <w:style w:type="character" w:customStyle="1" w:styleId="29">
    <w:name w:val="Основной текст29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0">
    <w:name w:val="Основной текст30"/>
    <w:basedOn w:val="a6"/>
    <w:rsid w:val="00DD32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64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2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6B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B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0326297793853182&amp;from=yandex.ru%3Bsearch%2F%3Bweb%3B%3B&amp;text=&amp;etext=1586.rynhJbbWQmAZEAymNFlz1lG7GN1fYE7ctp9amFs9BVbR3ydiOeOU08wwNUYBIIreqG8-uSZCrWp22e1sQ8X5ec_PUXhsueJAMCPYTrv8qQxQAXbT7pERPNE8YzQbAz5FX20yP9H8mB9aZGH3FW-lIA.165f1fa15600d34eebfb18793491e0898de2698f&amp;uuid=&amp;state=PEtFfuTeVD5kpHnK9lio9QkU1tHIaqSGmpn3NHuF9Zj6Zigwt1v0L4VbHI_8F51tJnbAghhv4pT9RExTVuyOFqeLt9lgy1Bo&amp;&amp;cst=AiuY0DBWFJ7q0qcCggtsKayze1j4X1vcbV7COjMePRe5kOhJHEHW9p_yfVsPcMkudD5vhW6aYjXGpTd5Ch2ERZhLHl16BBzS-_dwdxggKV9Aeuiua9d_L88wkRiqaWoSAp2FwIHN0WOrts4Ym1NGcpkZrF41Fygl979nKkzfG6L5vCPBUEEVcwnOfNhCIEw-asvHn_cPk6F76aorkWmqL7UI4y5lceGMDdVNCwqGdBBG27viDMs82rDbTkPOwJRi46vzd_8C3sUQZAnJXIyG2SvR-BvKbu4F6P4vV-cQukB7_zTA1LDZQV5dISxP3WWwwX5sy53a0YWSYyJj28ovd18vSdvOlRdo9yC5J2llydsv0iudwEk4g9p92HBhgGz3a1GkZ4c5wp3gcEzFTBtTC56xQe4Iotw2QIBCegrF41M,&amp;data=UlNrNmk5WktYejR0eWJFYk1Ldmtxb1ZiZWkxMnF6ZGdyUGxvWmRiV1R3c1ppdnZ5SFZUTlBaVFhOdFljbDVseUc5NkYxM3ZmTUxidkZFUHR1ZlFJMll4anlUMEJlalRLWHN0RUYxcmctUUUs&amp;sign=6a30e8abc4d85113e1cd35d2ee8a3b24&amp;keyno=0&amp;b64e=2&amp;ref=orjY4mGPRjk5boDnW0uvlrrd71vZw9kpmCy4suh0kdHDm6ZfxSpMrOgacXp83eqPQ6kCUuoBQOJWHWm_9BFrGKNB9ALsF5NDMYm1kFm4vHNwy_1QTa_OluBjxAggDwHGdt7AZ8ZYoHk2T9kZLc1DL47vhtXrdfgjCdyxVvZcjQA3ia9chkP1vGL0Zq0fIC7abBpQvDkOxembZQGMpWiwBRUZSTsye6jq3WWFbtTXsofaTRCHVlOK6nQxLuw-Ox5URi6vwjVy-nAY791FI3WU0zrQmO9CiDkwdtump56G6iYoTtN2TWrU0IFA9aCwfeNmP8xlTV_u3ymNnCkQZboKbKL_ZIGjGsJovBc7ApvqXiW3jHHIoz-GxJfBjmOU3Oz9-rP3Ux7UknHbBBWZG8WiirdsjScTNIGkBAolTWSPF3qbQS35ZfJmUA,,&amp;l10n=ru&amp;cts=1509051529599&amp;mc=4.58382516249147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</dc:creator>
  <cp:keywords/>
  <dc:description/>
  <cp:lastModifiedBy>Лабецкая</cp:lastModifiedBy>
  <cp:revision>22</cp:revision>
  <dcterms:created xsi:type="dcterms:W3CDTF">2017-10-26T20:08:00Z</dcterms:created>
  <dcterms:modified xsi:type="dcterms:W3CDTF">2017-11-07T07:54:00Z</dcterms:modified>
</cp:coreProperties>
</file>